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Heading2"/>
        <w:pageBreakBefore w:val="0"/>
        <w:pBdr>
          <w:top w:space="0" w:sz="0" w:val="nil"/>
          <w:left w:space="0" w:sz="0" w:val="nil"/>
          <w:bottom w:space="0" w:sz="0" w:val="nil"/>
          <w:right w:space="0" w:sz="0" w:val="nil"/>
          <w:between w:space="0" w:sz="0" w:val="nil"/>
        </w:pBdr>
        <w:shd w:fill="auto" w:val="clear"/>
        <w:spacing w:after="0" w:before="0" w:line="288" w:lineRule="auto"/>
        <w:rPr>
          <w:rFonts w:ascii="Open Sans" w:cs="Open Sans" w:eastAsia="Open Sans" w:hAnsi="Open Sans"/>
          <w:color w:val="1775c8"/>
          <w:sz w:val="24"/>
          <w:szCs w:val="24"/>
        </w:rPr>
      </w:pPr>
      <w:bookmarkStart w:colFirst="0" w:colLast="0" w:name="_z6ne0og04bp5" w:id="0"/>
      <w:bookmarkEnd w:id="0"/>
      <w:r w:rsidDel="00000000" w:rsidR="00000000" w:rsidRPr="00000000">
        <w:rPr>
          <w:rtl w:val="0"/>
        </w:rPr>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drawing>
          <wp:inline distB="114300" distT="114300" distL="114300" distR="114300">
            <wp:extent cx="5806848" cy="2709863"/>
            <wp:effectExtent b="0" l="0" r="0" t="0"/>
            <wp:docPr descr="Placeholder image" id="9" name="image1.png"/>
            <a:graphic>
              <a:graphicData uri="http://schemas.openxmlformats.org/drawingml/2006/picture">
                <pic:pic>
                  <pic:nvPicPr>
                    <pic:cNvPr descr="Placeholder image" id="0" name="image1.png"/>
                    <pic:cNvPicPr preferRelativeResize="0"/>
                  </pic:nvPicPr>
                  <pic:blipFill>
                    <a:blip r:embed="rId6"/>
                    <a:srcRect b="0" l="0" r="0" t="0"/>
                    <a:stretch>
                      <a:fillRect/>
                    </a:stretch>
                  </pic:blipFill>
                  <pic:spPr>
                    <a:xfrm>
                      <a:off x="0" y="0"/>
                      <a:ext cx="5806848" cy="2709863"/>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Style w:val="Title"/>
        <w:pageBreakBefore w:val="0"/>
        <w:pBdr>
          <w:top w:space="0" w:sz="0" w:val="nil"/>
          <w:left w:space="0" w:sz="0" w:val="nil"/>
          <w:bottom w:space="0" w:sz="0" w:val="nil"/>
          <w:right w:space="0" w:sz="0" w:val="nil"/>
          <w:between w:space="0" w:sz="0" w:val="nil"/>
        </w:pBdr>
        <w:shd w:fill="auto" w:val="clear"/>
        <w:jc w:val="center"/>
        <w:rPr>
          <w:rFonts w:ascii="Open Sans" w:cs="Open Sans" w:eastAsia="Open Sans" w:hAnsi="Open Sans"/>
          <w:b w:val="0"/>
          <w:color w:val="1775c8"/>
          <w:sz w:val="52"/>
          <w:szCs w:val="52"/>
        </w:rPr>
      </w:pPr>
      <w:bookmarkStart w:colFirst="0" w:colLast="0" w:name="_2gazcsgmxkub" w:id="1"/>
      <w:bookmarkEnd w:id="1"/>
      <w:r w:rsidDel="00000000" w:rsidR="00000000" w:rsidRPr="00000000">
        <w:rPr>
          <w:rFonts w:ascii="Open Sans" w:cs="Open Sans" w:eastAsia="Open Sans" w:hAnsi="Open Sans"/>
          <w:b w:val="0"/>
          <w:color w:val="000000"/>
          <w:sz w:val="52"/>
          <w:szCs w:val="52"/>
          <w:rtl w:val="0"/>
        </w:rPr>
        <w:t xml:space="preserve">Be Aware with </w:t>
      </w:r>
      <w:r w:rsidDel="00000000" w:rsidR="00000000" w:rsidRPr="00000000">
        <w:rPr>
          <w:rFonts w:ascii="Open Sans" w:cs="Open Sans" w:eastAsia="Open Sans" w:hAnsi="Open Sans"/>
          <w:b w:val="0"/>
          <w:color w:val="1775c8"/>
          <w:sz w:val="52"/>
          <w:szCs w:val="52"/>
          <w:rtl w:val="0"/>
        </w:rPr>
        <w:t xml:space="preserve">EduCare</w:t>
      </w:r>
    </w:p>
    <w:p w:rsidR="00000000" w:rsidDel="00000000" w:rsidP="00000000" w:rsidRDefault="00000000" w:rsidRPr="00000000" w14:paraId="00000008">
      <w:pPr>
        <w:jc w:val="center"/>
        <w:rPr>
          <w:color w:val="666666"/>
          <w:sz w:val="24"/>
          <w:szCs w:val="24"/>
        </w:rPr>
      </w:pPr>
      <w:r w:rsidDel="00000000" w:rsidR="00000000" w:rsidRPr="00000000">
        <w:rPr>
          <w:color w:val="666666"/>
          <w:sz w:val="24"/>
          <w:szCs w:val="24"/>
          <w:rtl w:val="0"/>
        </w:rPr>
        <w:t xml:space="preserve">Assignment 5: Lo-Fi Prototype and Pilot Usability Testing</w:t>
      </w:r>
    </w:p>
    <w:p w:rsidR="00000000" w:rsidDel="00000000" w:rsidP="00000000" w:rsidRDefault="00000000" w:rsidRPr="00000000" w14:paraId="00000009">
      <w:pPr>
        <w:jc w:val="center"/>
        <w:rPr>
          <w:i w:val="1"/>
          <w:color w:val="666666"/>
          <w:sz w:val="24"/>
          <w:szCs w:val="24"/>
        </w:rPr>
      </w:pPr>
      <w:r w:rsidDel="00000000" w:rsidR="00000000" w:rsidRPr="00000000">
        <w:rPr>
          <w:rtl w:val="0"/>
        </w:rPr>
      </w:r>
    </w:p>
    <w:p w:rsidR="00000000" w:rsidDel="00000000" w:rsidP="00000000" w:rsidRDefault="00000000" w:rsidRPr="00000000" w14:paraId="0000000A">
      <w:pPr>
        <w:jc w:val="center"/>
        <w:rPr>
          <w:i w:val="1"/>
          <w:color w:val="666666"/>
          <w:sz w:val="24"/>
          <w:szCs w:val="24"/>
        </w:rPr>
      </w:pPr>
      <w:r w:rsidDel="00000000" w:rsidR="00000000" w:rsidRPr="00000000">
        <w:rPr>
          <w:i w:val="1"/>
          <w:color w:val="666666"/>
          <w:sz w:val="24"/>
          <w:szCs w:val="24"/>
          <w:rtl w:val="0"/>
        </w:rPr>
        <w:t xml:space="preserve">CS 147 Autumn 2022</w:t>
      </w:r>
    </w:p>
    <w:p w:rsidR="00000000" w:rsidDel="00000000" w:rsidP="00000000" w:rsidRDefault="00000000" w:rsidRPr="00000000" w14:paraId="0000000B">
      <w:pPr>
        <w:jc w:val="center"/>
        <w:rPr>
          <w:i w:val="1"/>
          <w:color w:val="666666"/>
          <w:sz w:val="24"/>
          <w:szCs w:val="24"/>
        </w:rPr>
      </w:pPr>
      <w:r w:rsidDel="00000000" w:rsidR="00000000" w:rsidRPr="00000000">
        <w:rPr>
          <w:i w:val="1"/>
          <w:color w:val="666666"/>
          <w:sz w:val="24"/>
          <w:szCs w:val="24"/>
          <w:rtl w:val="0"/>
        </w:rPr>
        <w:t xml:space="preserve">Nate F., Brenden K.</w:t>
      </w:r>
      <w:r w:rsidDel="00000000" w:rsidR="00000000" w:rsidRPr="00000000">
        <w:rPr>
          <w:rtl w:val="0"/>
        </w:rPr>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spacing w:before="0" w:lineRule="auto"/>
        <w:rPr>
          <w:sz w:val="28"/>
          <w:szCs w:val="28"/>
        </w:rPr>
      </w:pPr>
      <w:r w:rsidDel="00000000" w:rsidR="00000000" w:rsidRPr="00000000">
        <w:rPr>
          <w:rtl w:val="0"/>
        </w:rPr>
      </w:r>
    </w:p>
    <w:p w:rsidR="00000000" w:rsidDel="00000000" w:rsidP="00000000" w:rsidRDefault="00000000" w:rsidRPr="00000000" w14:paraId="0000000D">
      <w:pPr>
        <w:pStyle w:val="Heading1"/>
        <w:pageBreakBefore w:val="0"/>
        <w:pBdr>
          <w:top w:space="0" w:sz="0" w:val="nil"/>
          <w:left w:space="0" w:sz="0" w:val="nil"/>
          <w:bottom w:space="0" w:sz="0" w:val="nil"/>
          <w:right w:space="0" w:sz="0" w:val="nil"/>
          <w:between w:space="0" w:sz="0" w:val="nil"/>
        </w:pBdr>
        <w:shd w:fill="auto" w:val="clear"/>
        <w:rPr>
          <w:rFonts w:ascii="Open Sans" w:cs="Open Sans" w:eastAsia="Open Sans" w:hAnsi="Open Sans"/>
        </w:rPr>
      </w:pPr>
      <w:bookmarkStart w:colFirst="0" w:colLast="0" w:name="_au51mny0sx6" w:id="2"/>
      <w:bookmarkEnd w:id="2"/>
      <w:r w:rsidDel="00000000" w:rsidR="00000000" w:rsidRPr="00000000">
        <w:br w:type="page"/>
      </w:r>
      <w:r w:rsidDel="00000000" w:rsidR="00000000" w:rsidRPr="00000000">
        <w:rPr>
          <w:rtl w:val="0"/>
        </w:rPr>
      </w:r>
    </w:p>
    <w:p w:rsidR="00000000" w:rsidDel="00000000" w:rsidP="00000000" w:rsidRDefault="00000000" w:rsidRPr="00000000" w14:paraId="0000000E">
      <w:pPr>
        <w:pStyle w:val="Heading1"/>
        <w:pageBreakBefore w:val="0"/>
        <w:pBdr>
          <w:top w:space="0" w:sz="0" w:val="nil"/>
          <w:left w:space="0" w:sz="0" w:val="nil"/>
          <w:bottom w:space="0" w:sz="0" w:val="nil"/>
          <w:right w:space="0" w:sz="0" w:val="nil"/>
          <w:between w:space="0" w:sz="0" w:val="nil"/>
        </w:pBdr>
        <w:shd w:fill="auto" w:val="clear"/>
        <w:rPr>
          <w:rFonts w:ascii="Open Sans" w:cs="Open Sans" w:eastAsia="Open Sans" w:hAnsi="Open Sans"/>
          <w:color w:val="1775c8"/>
        </w:rPr>
      </w:pPr>
      <w:bookmarkStart w:colFirst="0" w:colLast="0" w:name="_e4eryrqi42zd" w:id="3"/>
      <w:bookmarkEnd w:id="3"/>
      <w:r w:rsidDel="00000000" w:rsidR="00000000" w:rsidRPr="00000000">
        <w:rPr>
          <w:rFonts w:ascii="Open Sans" w:cs="Open Sans" w:eastAsia="Open Sans" w:hAnsi="Open Sans"/>
          <w:color w:val="1775c8"/>
          <w:rtl w:val="0"/>
        </w:rPr>
        <w:t xml:space="preserve">Introduction</w:t>
      </w:r>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ind w:left="0" w:firstLine="0"/>
        <w:rPr>
          <w:b w:val="1"/>
          <w:sz w:val="24"/>
          <w:szCs w:val="24"/>
        </w:rPr>
      </w:pPr>
      <w:r w:rsidDel="00000000" w:rsidR="00000000" w:rsidRPr="00000000">
        <w:rPr>
          <w:b w:val="1"/>
          <w:sz w:val="24"/>
          <w:szCs w:val="24"/>
          <w:rtl w:val="0"/>
        </w:rPr>
        <w:t xml:space="preserve">MISSION STATEMENT</w:t>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sz w:val="24"/>
          <w:szCs w:val="24"/>
          <w:rtl w:val="0"/>
        </w:rPr>
        <w:t xml:space="preserve">Our mission is to educate students about their healthcare to prepare them for any and all life moments, expected and unexpected.</w:t>
      </w:r>
    </w:p>
    <w:p w:rsidR="00000000" w:rsidDel="00000000" w:rsidP="00000000" w:rsidRDefault="00000000" w:rsidRPr="00000000" w14:paraId="00000011">
      <w:pPr>
        <w:pageBreakBefore w:val="0"/>
        <w:pBdr>
          <w:top w:space="0" w:sz="0" w:val="nil"/>
          <w:left w:space="0" w:sz="0" w:val="nil"/>
          <w:bottom w:space="0" w:sz="0" w:val="nil"/>
          <w:right w:space="0" w:sz="0" w:val="nil"/>
          <w:between w:space="0" w:sz="0" w:val="nil"/>
        </w:pBdr>
        <w:shd w:fill="auto" w:val="clear"/>
        <w:rPr>
          <w:sz w:val="24"/>
          <w:szCs w:val="24"/>
        </w:rPr>
      </w:pPr>
      <w:r w:rsidDel="00000000" w:rsidR="00000000" w:rsidRPr="00000000">
        <w:rPr>
          <w:rtl w:val="0"/>
        </w:rPr>
      </w:r>
    </w:p>
    <w:p w:rsidR="00000000" w:rsidDel="00000000" w:rsidP="00000000" w:rsidRDefault="00000000" w:rsidRPr="00000000" w14:paraId="00000012">
      <w:pPr>
        <w:pageBreakBefore w:val="0"/>
        <w:pBdr>
          <w:top w:space="0" w:sz="0" w:val="nil"/>
          <w:left w:space="0" w:sz="0" w:val="nil"/>
          <w:bottom w:space="0" w:sz="0" w:val="nil"/>
          <w:right w:space="0" w:sz="0" w:val="nil"/>
          <w:between w:space="0" w:sz="0" w:val="nil"/>
        </w:pBdr>
        <w:shd w:fill="auto" w:val="clear"/>
        <w:ind w:left="0" w:firstLine="0"/>
        <w:rPr>
          <w:b w:val="1"/>
          <w:sz w:val="24"/>
          <w:szCs w:val="24"/>
        </w:rPr>
      </w:pPr>
      <w:r w:rsidDel="00000000" w:rsidR="00000000" w:rsidRPr="00000000">
        <w:rPr>
          <w:b w:val="1"/>
          <w:sz w:val="24"/>
          <w:szCs w:val="24"/>
          <w:rtl w:val="0"/>
        </w:rPr>
        <w:t xml:space="preserve">PROBLEM AND SOLUTION OVERVIEW</w:t>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ind w:left="0" w:firstLine="0"/>
        <w:rPr>
          <w:b w:val="1"/>
          <w:sz w:val="24"/>
          <w:szCs w:val="24"/>
        </w:rPr>
      </w:pPr>
      <w:r w:rsidDel="00000000" w:rsidR="00000000" w:rsidRPr="00000000">
        <w:rPr>
          <w:sz w:val="24"/>
          <w:szCs w:val="24"/>
          <w:rtl w:val="0"/>
        </w:rPr>
        <w:t xml:space="preserve">After talking with numerous college students, we have learned that most young adults (students aged 17-25) are indifferent, uninformed, and uneducated about their healthcare. EduCare gives these people the tools to be proactive about their healthcare and share their learnings with their peers.</w:t>
      </w:r>
      <w:r w:rsidDel="00000000" w:rsidR="00000000" w:rsidRPr="00000000">
        <w:rPr>
          <w:rtl w:val="0"/>
        </w:rPr>
      </w:r>
    </w:p>
    <w:p w:rsidR="00000000" w:rsidDel="00000000" w:rsidP="00000000" w:rsidRDefault="00000000" w:rsidRPr="00000000" w14:paraId="00000014">
      <w:pPr>
        <w:pStyle w:val="Heading1"/>
        <w:pageBreakBefore w:val="0"/>
        <w:pBdr>
          <w:top w:space="0" w:sz="0" w:val="nil"/>
          <w:left w:space="0" w:sz="0" w:val="nil"/>
          <w:bottom w:space="0" w:sz="0" w:val="nil"/>
          <w:right w:space="0" w:sz="0" w:val="nil"/>
          <w:between w:space="0" w:sz="0" w:val="nil"/>
        </w:pBdr>
        <w:shd w:fill="auto" w:val="clear"/>
        <w:rPr>
          <w:rFonts w:ascii="Open Sans" w:cs="Open Sans" w:eastAsia="Open Sans" w:hAnsi="Open Sans"/>
          <w:color w:val="1775c8"/>
        </w:rPr>
      </w:pPr>
      <w:bookmarkStart w:colFirst="0" w:colLast="0" w:name="_3at9u9s4e0vp" w:id="4"/>
      <w:bookmarkEnd w:id="4"/>
      <w:r w:rsidDel="00000000" w:rsidR="00000000" w:rsidRPr="00000000">
        <w:rPr>
          <w:rFonts w:ascii="Open Sans" w:cs="Open Sans" w:eastAsia="Open Sans" w:hAnsi="Open Sans"/>
          <w:color w:val="1775c8"/>
          <w:rtl w:val="0"/>
        </w:rPr>
        <w:t xml:space="preserve">Sketches</w:t>
      </w:r>
    </w:p>
    <w:p w:rsidR="00000000" w:rsidDel="00000000" w:rsidP="00000000" w:rsidRDefault="00000000" w:rsidRPr="00000000" w14:paraId="00000015">
      <w:pPr>
        <w:rPr>
          <w:b w:val="1"/>
          <w:sz w:val="24"/>
          <w:szCs w:val="24"/>
        </w:rPr>
      </w:pPr>
      <w:r w:rsidDel="00000000" w:rsidR="00000000" w:rsidRPr="00000000">
        <w:rPr>
          <w:b w:val="1"/>
          <w:sz w:val="24"/>
          <w:szCs w:val="24"/>
        </w:rPr>
        <w:drawing>
          <wp:anchor allowOverlap="1" behindDoc="0" distB="114300" distT="114300" distL="114300" distR="114300" hidden="0" layoutInCell="1" locked="0" relativeHeight="0" simplePos="0">
            <wp:simplePos x="0" y="0"/>
            <wp:positionH relativeFrom="page">
              <wp:posOffset>1838325</wp:posOffset>
            </wp:positionH>
            <wp:positionV relativeFrom="page">
              <wp:posOffset>5267325</wp:posOffset>
            </wp:positionV>
            <wp:extent cx="3862268" cy="3557588"/>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862268" cy="3557588"/>
                    </a:xfrm>
                    <a:prstGeom prst="rect"/>
                    <a:ln/>
                  </pic:spPr>
                </pic:pic>
              </a:graphicData>
            </a:graphic>
          </wp:anchor>
        </w:drawing>
      </w:r>
      <w:r w:rsidDel="00000000" w:rsidR="00000000" w:rsidRPr="00000000">
        <w:rPr>
          <w:b w:val="1"/>
          <w:sz w:val="24"/>
          <w:szCs w:val="24"/>
          <w:rtl w:val="0"/>
        </w:rPr>
        <w:t xml:space="preserve">CONCEPT SKETCHES</w:t>
      </w:r>
    </w:p>
    <w:p w:rsidR="00000000" w:rsidDel="00000000" w:rsidP="00000000" w:rsidRDefault="00000000" w:rsidRPr="00000000" w14:paraId="00000016">
      <w:pPr>
        <w:rPr>
          <w:b w:val="1"/>
          <w:sz w:val="24"/>
          <w:szCs w:val="24"/>
        </w:rPr>
      </w:pPr>
      <w:r w:rsidDel="00000000" w:rsidR="00000000" w:rsidRPr="00000000">
        <w:rPr>
          <w:rtl w:val="0"/>
        </w:rPr>
      </w:r>
    </w:p>
    <w:p w:rsidR="00000000" w:rsidDel="00000000" w:rsidP="00000000" w:rsidRDefault="00000000" w:rsidRPr="00000000" w14:paraId="00000017">
      <w:pPr>
        <w:rPr>
          <w:b w:val="1"/>
          <w:sz w:val="24"/>
          <w:szCs w:val="24"/>
        </w:rPr>
      </w:pPr>
      <w:r w:rsidDel="00000000" w:rsidR="00000000" w:rsidRPr="00000000">
        <w:rPr>
          <w:rtl w:val="0"/>
        </w:rPr>
      </w:r>
    </w:p>
    <w:p w:rsidR="00000000" w:rsidDel="00000000" w:rsidP="00000000" w:rsidRDefault="00000000" w:rsidRPr="00000000" w14:paraId="00000018">
      <w:pPr>
        <w:rPr>
          <w:b w:val="1"/>
          <w:sz w:val="24"/>
          <w:szCs w:val="24"/>
        </w:rPr>
      </w:pPr>
      <w:r w:rsidDel="00000000" w:rsidR="00000000" w:rsidRPr="00000000">
        <w:rPr>
          <w:rtl w:val="0"/>
        </w:rPr>
      </w:r>
    </w:p>
    <w:p w:rsidR="00000000" w:rsidDel="00000000" w:rsidP="00000000" w:rsidRDefault="00000000" w:rsidRPr="00000000" w14:paraId="00000019">
      <w:pPr>
        <w:rPr>
          <w:b w:val="1"/>
          <w:sz w:val="24"/>
          <w:szCs w:val="24"/>
        </w:rPr>
      </w:pPr>
      <w:r w:rsidDel="00000000" w:rsidR="00000000" w:rsidRPr="00000000">
        <w:rPr>
          <w:rtl w:val="0"/>
        </w:rPr>
      </w:r>
    </w:p>
    <w:p w:rsidR="00000000" w:rsidDel="00000000" w:rsidP="00000000" w:rsidRDefault="00000000" w:rsidRPr="00000000" w14:paraId="0000001A">
      <w:pPr>
        <w:rPr>
          <w:b w:val="1"/>
          <w:sz w:val="24"/>
          <w:szCs w:val="24"/>
        </w:rPr>
      </w:pPr>
      <w:r w:rsidDel="00000000" w:rsidR="00000000" w:rsidRPr="00000000">
        <w:rPr>
          <w:rtl w:val="0"/>
        </w:rPr>
      </w:r>
    </w:p>
    <w:p w:rsidR="00000000" w:rsidDel="00000000" w:rsidP="00000000" w:rsidRDefault="00000000" w:rsidRPr="00000000" w14:paraId="0000001B">
      <w:pPr>
        <w:rPr>
          <w:b w:val="1"/>
          <w:sz w:val="24"/>
          <w:szCs w:val="24"/>
        </w:rPr>
      </w:pPr>
      <w:r w:rsidDel="00000000" w:rsidR="00000000" w:rsidRPr="00000000">
        <w:rPr>
          <w:rtl w:val="0"/>
        </w:rPr>
      </w:r>
    </w:p>
    <w:p w:rsidR="00000000" w:rsidDel="00000000" w:rsidP="00000000" w:rsidRDefault="00000000" w:rsidRPr="00000000" w14:paraId="0000001C">
      <w:pPr>
        <w:rPr>
          <w:b w:val="1"/>
          <w:sz w:val="24"/>
          <w:szCs w:val="24"/>
        </w:rPr>
      </w:pPr>
      <w:r w:rsidDel="00000000" w:rsidR="00000000" w:rsidRPr="00000000">
        <w:rPr>
          <w:rtl w:val="0"/>
        </w:rPr>
      </w:r>
    </w:p>
    <w:p w:rsidR="00000000" w:rsidDel="00000000" w:rsidP="00000000" w:rsidRDefault="00000000" w:rsidRPr="00000000" w14:paraId="0000001D">
      <w:pPr>
        <w:rPr>
          <w:b w:val="1"/>
          <w:sz w:val="24"/>
          <w:szCs w:val="24"/>
        </w:rPr>
      </w:pPr>
      <w:r w:rsidDel="00000000" w:rsidR="00000000" w:rsidRPr="00000000">
        <w:rPr>
          <w:rtl w:val="0"/>
        </w:rPr>
      </w:r>
    </w:p>
    <w:p w:rsidR="00000000" w:rsidDel="00000000" w:rsidP="00000000" w:rsidRDefault="00000000" w:rsidRPr="00000000" w14:paraId="0000001E">
      <w:pPr>
        <w:rPr>
          <w:b w:val="1"/>
          <w:sz w:val="24"/>
          <w:szCs w:val="24"/>
        </w:rPr>
      </w:pPr>
      <w:r w:rsidDel="00000000" w:rsidR="00000000" w:rsidRPr="00000000">
        <w:rPr>
          <w:rtl w:val="0"/>
        </w:rPr>
      </w:r>
    </w:p>
    <w:p w:rsidR="00000000" w:rsidDel="00000000" w:rsidP="00000000" w:rsidRDefault="00000000" w:rsidRPr="00000000" w14:paraId="0000001F">
      <w:pPr>
        <w:rPr>
          <w:b w:val="1"/>
          <w:sz w:val="24"/>
          <w:szCs w:val="24"/>
        </w:rPr>
      </w:pPr>
      <w:r w:rsidDel="00000000" w:rsidR="00000000" w:rsidRPr="00000000">
        <w:rPr>
          <w:rtl w:val="0"/>
        </w:rPr>
      </w:r>
    </w:p>
    <w:p w:rsidR="00000000" w:rsidDel="00000000" w:rsidP="00000000" w:rsidRDefault="00000000" w:rsidRPr="00000000" w14:paraId="00000020">
      <w:pPr>
        <w:rPr>
          <w:b w:val="1"/>
          <w:sz w:val="24"/>
          <w:szCs w:val="24"/>
        </w:rPr>
      </w:pPr>
      <w:r w:rsidDel="00000000" w:rsidR="00000000" w:rsidRPr="00000000">
        <w:rPr>
          <w:rtl w:val="0"/>
        </w:rPr>
      </w:r>
    </w:p>
    <w:p w:rsidR="00000000" w:rsidDel="00000000" w:rsidP="00000000" w:rsidRDefault="00000000" w:rsidRPr="00000000" w14:paraId="00000021">
      <w:pPr>
        <w:rPr>
          <w:b w:val="1"/>
          <w:sz w:val="24"/>
          <w:szCs w:val="24"/>
        </w:rPr>
      </w:pPr>
      <w:r w:rsidDel="00000000" w:rsidR="00000000" w:rsidRPr="00000000">
        <w:rPr>
          <w:rtl w:val="0"/>
        </w:rPr>
      </w:r>
    </w:p>
    <w:p w:rsidR="00000000" w:rsidDel="00000000" w:rsidP="00000000" w:rsidRDefault="00000000" w:rsidRPr="00000000" w14:paraId="00000022">
      <w:pPr>
        <w:rPr>
          <w:b w:val="1"/>
          <w:sz w:val="24"/>
          <w:szCs w:val="24"/>
        </w:rPr>
      </w:pPr>
      <w:r w:rsidDel="00000000" w:rsidR="00000000" w:rsidRPr="00000000">
        <w:rPr>
          <w:rtl w:val="0"/>
        </w:rPr>
      </w:r>
    </w:p>
    <w:p w:rsidR="00000000" w:rsidDel="00000000" w:rsidP="00000000" w:rsidRDefault="00000000" w:rsidRPr="00000000" w14:paraId="00000023">
      <w:pPr>
        <w:jc w:val="center"/>
        <w:rPr>
          <w:sz w:val="20"/>
          <w:szCs w:val="20"/>
        </w:rPr>
      </w:pPr>
      <w:r w:rsidDel="00000000" w:rsidR="00000000" w:rsidRPr="00000000">
        <w:rPr>
          <w:b w:val="1"/>
          <w:sz w:val="20"/>
          <w:szCs w:val="20"/>
          <w:rtl w:val="0"/>
        </w:rPr>
        <w:t xml:space="preserve">Figure 1: </w:t>
      </w:r>
      <w:r w:rsidDel="00000000" w:rsidR="00000000" w:rsidRPr="00000000">
        <w:rPr>
          <w:sz w:val="20"/>
          <w:szCs w:val="20"/>
          <w:rtl w:val="0"/>
        </w:rPr>
        <w:t xml:space="preserve">This is an Apple Watch realization that fills the UI with large icons and utilizes audio features</w:t>
      </w:r>
    </w:p>
    <w:p w:rsidR="00000000" w:rsidDel="00000000" w:rsidP="00000000" w:rsidRDefault="00000000" w:rsidRPr="00000000" w14:paraId="00000024">
      <w:pPr>
        <w:jc w:val="cente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2000250</wp:posOffset>
            </wp:positionH>
            <wp:positionV relativeFrom="page">
              <wp:posOffset>490538</wp:posOffset>
            </wp:positionV>
            <wp:extent cx="3771900" cy="3640015"/>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8"/>
                    <a:srcRect b="27851" l="0" r="0" t="0"/>
                    <a:stretch>
                      <a:fillRect/>
                    </a:stretch>
                  </pic:blipFill>
                  <pic:spPr>
                    <a:xfrm>
                      <a:off x="0" y="0"/>
                      <a:ext cx="3771900" cy="3640015"/>
                    </a:xfrm>
                    <a:prstGeom prst="rect"/>
                    <a:ln/>
                  </pic:spPr>
                </pic:pic>
              </a:graphicData>
            </a:graphic>
          </wp:anchor>
        </w:drawing>
      </w:r>
      <w:r w:rsidDel="00000000" w:rsidR="00000000" w:rsidRPr="00000000">
        <w:rPr>
          <w:rtl w:val="0"/>
        </w:rPr>
      </w:r>
    </w:p>
    <w:p w:rsidR="00000000" w:rsidDel="00000000" w:rsidP="00000000" w:rsidRDefault="00000000" w:rsidRPr="00000000" w14:paraId="00000025">
      <w:pPr>
        <w:jc w:val="center"/>
        <w:rPr>
          <w:sz w:val="20"/>
          <w:szCs w:val="20"/>
        </w:rPr>
      </w:pPr>
      <w:r w:rsidDel="00000000" w:rsidR="00000000" w:rsidRPr="00000000">
        <w:rPr>
          <w:rtl w:val="0"/>
        </w:rPr>
      </w:r>
    </w:p>
    <w:p w:rsidR="00000000" w:rsidDel="00000000" w:rsidP="00000000" w:rsidRDefault="00000000" w:rsidRPr="00000000" w14:paraId="00000026">
      <w:pPr>
        <w:jc w:val="center"/>
        <w:rPr>
          <w:sz w:val="20"/>
          <w:szCs w:val="20"/>
        </w:rPr>
      </w:pPr>
      <w:r w:rsidDel="00000000" w:rsidR="00000000" w:rsidRPr="00000000">
        <w:rPr>
          <w:rtl w:val="0"/>
        </w:rPr>
      </w:r>
    </w:p>
    <w:p w:rsidR="00000000" w:rsidDel="00000000" w:rsidP="00000000" w:rsidRDefault="00000000" w:rsidRPr="00000000" w14:paraId="00000027">
      <w:pPr>
        <w:jc w:val="center"/>
        <w:rPr>
          <w:sz w:val="20"/>
          <w:szCs w:val="20"/>
        </w:rPr>
      </w:pPr>
      <w:r w:rsidDel="00000000" w:rsidR="00000000" w:rsidRPr="00000000">
        <w:rPr>
          <w:rtl w:val="0"/>
        </w:rPr>
      </w:r>
    </w:p>
    <w:p w:rsidR="00000000" w:rsidDel="00000000" w:rsidP="00000000" w:rsidRDefault="00000000" w:rsidRPr="00000000" w14:paraId="00000028">
      <w:pPr>
        <w:jc w:val="center"/>
        <w:rPr>
          <w:sz w:val="20"/>
          <w:szCs w:val="20"/>
        </w:rPr>
      </w:pPr>
      <w:r w:rsidDel="00000000" w:rsidR="00000000" w:rsidRPr="00000000">
        <w:rPr>
          <w:rtl w:val="0"/>
        </w:rPr>
      </w:r>
    </w:p>
    <w:p w:rsidR="00000000" w:rsidDel="00000000" w:rsidP="00000000" w:rsidRDefault="00000000" w:rsidRPr="00000000" w14:paraId="00000029">
      <w:pPr>
        <w:jc w:val="center"/>
        <w:rPr>
          <w:sz w:val="20"/>
          <w:szCs w:val="20"/>
        </w:rPr>
      </w:pPr>
      <w:r w:rsidDel="00000000" w:rsidR="00000000" w:rsidRPr="00000000">
        <w:rPr>
          <w:rtl w:val="0"/>
        </w:rPr>
      </w:r>
    </w:p>
    <w:p w:rsidR="00000000" w:rsidDel="00000000" w:rsidP="00000000" w:rsidRDefault="00000000" w:rsidRPr="00000000" w14:paraId="0000002A">
      <w:pPr>
        <w:jc w:val="center"/>
        <w:rPr>
          <w:sz w:val="20"/>
          <w:szCs w:val="20"/>
        </w:rPr>
      </w:pPr>
      <w:r w:rsidDel="00000000" w:rsidR="00000000" w:rsidRPr="00000000">
        <w:rPr>
          <w:rtl w:val="0"/>
        </w:rPr>
      </w:r>
    </w:p>
    <w:p w:rsidR="00000000" w:rsidDel="00000000" w:rsidP="00000000" w:rsidRDefault="00000000" w:rsidRPr="00000000" w14:paraId="0000002B">
      <w:pPr>
        <w:jc w:val="center"/>
        <w:rPr>
          <w:sz w:val="20"/>
          <w:szCs w:val="20"/>
        </w:rPr>
      </w:pPr>
      <w:r w:rsidDel="00000000" w:rsidR="00000000" w:rsidRPr="00000000">
        <w:rPr>
          <w:rtl w:val="0"/>
        </w:rPr>
      </w:r>
    </w:p>
    <w:p w:rsidR="00000000" w:rsidDel="00000000" w:rsidP="00000000" w:rsidRDefault="00000000" w:rsidRPr="00000000" w14:paraId="0000002C">
      <w:pPr>
        <w:jc w:val="center"/>
        <w:rPr>
          <w:sz w:val="20"/>
          <w:szCs w:val="20"/>
        </w:rPr>
      </w:pPr>
      <w:r w:rsidDel="00000000" w:rsidR="00000000" w:rsidRPr="00000000">
        <w:rPr>
          <w:rtl w:val="0"/>
        </w:rPr>
      </w:r>
    </w:p>
    <w:p w:rsidR="00000000" w:rsidDel="00000000" w:rsidP="00000000" w:rsidRDefault="00000000" w:rsidRPr="00000000" w14:paraId="0000002D">
      <w:pPr>
        <w:jc w:val="center"/>
        <w:rPr>
          <w:sz w:val="20"/>
          <w:szCs w:val="20"/>
        </w:rPr>
      </w:pPr>
      <w:r w:rsidDel="00000000" w:rsidR="00000000" w:rsidRPr="00000000">
        <w:rPr>
          <w:rtl w:val="0"/>
        </w:rPr>
      </w:r>
    </w:p>
    <w:p w:rsidR="00000000" w:rsidDel="00000000" w:rsidP="00000000" w:rsidRDefault="00000000" w:rsidRPr="00000000" w14:paraId="0000002E">
      <w:pPr>
        <w:jc w:val="center"/>
        <w:rPr>
          <w:sz w:val="20"/>
          <w:szCs w:val="20"/>
        </w:rPr>
      </w:pPr>
      <w:r w:rsidDel="00000000" w:rsidR="00000000" w:rsidRPr="00000000">
        <w:rPr>
          <w:rtl w:val="0"/>
        </w:rPr>
      </w:r>
    </w:p>
    <w:p w:rsidR="00000000" w:rsidDel="00000000" w:rsidP="00000000" w:rsidRDefault="00000000" w:rsidRPr="00000000" w14:paraId="0000002F">
      <w:pPr>
        <w:jc w:val="left"/>
        <w:rPr>
          <w:sz w:val="20"/>
          <w:szCs w:val="20"/>
        </w:rPr>
      </w:pPr>
      <w:r w:rsidDel="00000000" w:rsidR="00000000" w:rsidRPr="00000000">
        <w:rPr>
          <w:rtl w:val="0"/>
        </w:rPr>
      </w:r>
    </w:p>
    <w:p w:rsidR="00000000" w:rsidDel="00000000" w:rsidP="00000000" w:rsidRDefault="00000000" w:rsidRPr="00000000" w14:paraId="00000030">
      <w:pPr>
        <w:jc w:val="center"/>
        <w:rPr>
          <w:sz w:val="20"/>
          <w:szCs w:val="20"/>
        </w:rPr>
      </w:pPr>
      <w:r w:rsidDel="00000000" w:rsidR="00000000" w:rsidRPr="00000000">
        <w:rPr>
          <w:b w:val="1"/>
          <w:sz w:val="20"/>
          <w:szCs w:val="20"/>
          <w:rtl w:val="0"/>
        </w:rPr>
        <w:t xml:space="preserve">Figure 2: </w:t>
      </w:r>
      <w:r w:rsidDel="00000000" w:rsidR="00000000" w:rsidRPr="00000000">
        <w:rPr>
          <w:sz w:val="20"/>
          <w:szCs w:val="20"/>
          <w:rtl w:val="0"/>
        </w:rPr>
        <w:t xml:space="preserve">This is a native mobile app realization with an educational/bubbly theme</w:t>
      </w:r>
    </w:p>
    <w:p w:rsidR="00000000" w:rsidDel="00000000" w:rsidP="00000000" w:rsidRDefault="00000000" w:rsidRPr="00000000" w14:paraId="00000031">
      <w:pPr>
        <w:jc w:val="center"/>
        <w:rPr>
          <w:sz w:val="20"/>
          <w:szCs w:val="20"/>
        </w:rPr>
      </w:pPr>
      <w:r w:rsidDel="00000000" w:rsidR="00000000" w:rsidRPr="00000000">
        <w:rPr>
          <w:rtl w:val="0"/>
        </w:rPr>
      </w:r>
    </w:p>
    <w:p w:rsidR="00000000" w:rsidDel="00000000" w:rsidP="00000000" w:rsidRDefault="00000000" w:rsidRPr="00000000" w14:paraId="00000032">
      <w:pPr>
        <w:jc w:val="cente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1819275</wp:posOffset>
            </wp:positionH>
            <wp:positionV relativeFrom="page">
              <wp:posOffset>4791075</wp:posOffset>
            </wp:positionV>
            <wp:extent cx="4129088" cy="4064571"/>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9"/>
                    <a:srcRect b="26802" l="0" r="0" t="0"/>
                    <a:stretch>
                      <a:fillRect/>
                    </a:stretch>
                  </pic:blipFill>
                  <pic:spPr>
                    <a:xfrm>
                      <a:off x="0" y="0"/>
                      <a:ext cx="4129088" cy="4064571"/>
                    </a:xfrm>
                    <a:prstGeom prst="rect"/>
                    <a:ln/>
                  </pic:spPr>
                </pic:pic>
              </a:graphicData>
            </a:graphic>
          </wp:anchor>
        </w:drawing>
      </w:r>
      <w:r w:rsidDel="00000000" w:rsidR="00000000" w:rsidRPr="00000000">
        <w:rPr>
          <w:rtl w:val="0"/>
        </w:rPr>
      </w:r>
    </w:p>
    <w:p w:rsidR="00000000" w:rsidDel="00000000" w:rsidP="00000000" w:rsidRDefault="00000000" w:rsidRPr="00000000" w14:paraId="00000033">
      <w:pPr>
        <w:jc w:val="center"/>
        <w:rPr>
          <w:sz w:val="20"/>
          <w:szCs w:val="20"/>
        </w:rPr>
      </w:pPr>
      <w:r w:rsidDel="00000000" w:rsidR="00000000" w:rsidRPr="00000000">
        <w:rPr>
          <w:rtl w:val="0"/>
        </w:rPr>
      </w:r>
    </w:p>
    <w:p w:rsidR="00000000" w:rsidDel="00000000" w:rsidP="00000000" w:rsidRDefault="00000000" w:rsidRPr="00000000" w14:paraId="00000034">
      <w:pPr>
        <w:jc w:val="center"/>
        <w:rPr>
          <w:sz w:val="20"/>
          <w:szCs w:val="20"/>
        </w:rPr>
      </w:pPr>
      <w:r w:rsidDel="00000000" w:rsidR="00000000" w:rsidRPr="00000000">
        <w:rPr>
          <w:rtl w:val="0"/>
        </w:rPr>
      </w:r>
    </w:p>
    <w:p w:rsidR="00000000" w:rsidDel="00000000" w:rsidP="00000000" w:rsidRDefault="00000000" w:rsidRPr="00000000" w14:paraId="00000035">
      <w:pPr>
        <w:jc w:val="center"/>
        <w:rPr>
          <w:sz w:val="20"/>
          <w:szCs w:val="20"/>
        </w:rPr>
      </w:pPr>
      <w:r w:rsidDel="00000000" w:rsidR="00000000" w:rsidRPr="00000000">
        <w:rPr>
          <w:rtl w:val="0"/>
        </w:rPr>
      </w:r>
    </w:p>
    <w:p w:rsidR="00000000" w:rsidDel="00000000" w:rsidP="00000000" w:rsidRDefault="00000000" w:rsidRPr="00000000" w14:paraId="00000036">
      <w:pPr>
        <w:jc w:val="center"/>
        <w:rPr>
          <w:sz w:val="20"/>
          <w:szCs w:val="20"/>
        </w:rPr>
      </w:pPr>
      <w:r w:rsidDel="00000000" w:rsidR="00000000" w:rsidRPr="00000000">
        <w:rPr>
          <w:rtl w:val="0"/>
        </w:rPr>
      </w:r>
    </w:p>
    <w:p w:rsidR="00000000" w:rsidDel="00000000" w:rsidP="00000000" w:rsidRDefault="00000000" w:rsidRPr="00000000" w14:paraId="00000037">
      <w:pPr>
        <w:jc w:val="center"/>
        <w:rPr>
          <w:sz w:val="20"/>
          <w:szCs w:val="20"/>
        </w:rPr>
      </w:pPr>
      <w:r w:rsidDel="00000000" w:rsidR="00000000" w:rsidRPr="00000000">
        <w:rPr>
          <w:rtl w:val="0"/>
        </w:rPr>
      </w:r>
    </w:p>
    <w:p w:rsidR="00000000" w:rsidDel="00000000" w:rsidP="00000000" w:rsidRDefault="00000000" w:rsidRPr="00000000" w14:paraId="00000038">
      <w:pPr>
        <w:jc w:val="center"/>
        <w:rPr>
          <w:sz w:val="20"/>
          <w:szCs w:val="20"/>
        </w:rPr>
      </w:pPr>
      <w:r w:rsidDel="00000000" w:rsidR="00000000" w:rsidRPr="00000000">
        <w:rPr>
          <w:rtl w:val="0"/>
        </w:rPr>
      </w:r>
    </w:p>
    <w:p w:rsidR="00000000" w:rsidDel="00000000" w:rsidP="00000000" w:rsidRDefault="00000000" w:rsidRPr="00000000" w14:paraId="00000039">
      <w:pPr>
        <w:jc w:val="center"/>
        <w:rPr>
          <w:sz w:val="20"/>
          <w:szCs w:val="20"/>
        </w:rPr>
      </w:pPr>
      <w:r w:rsidDel="00000000" w:rsidR="00000000" w:rsidRPr="00000000">
        <w:rPr>
          <w:rtl w:val="0"/>
        </w:rPr>
      </w:r>
    </w:p>
    <w:p w:rsidR="00000000" w:rsidDel="00000000" w:rsidP="00000000" w:rsidRDefault="00000000" w:rsidRPr="00000000" w14:paraId="0000003A">
      <w:pPr>
        <w:jc w:val="center"/>
        <w:rPr>
          <w:sz w:val="20"/>
          <w:szCs w:val="20"/>
        </w:rPr>
      </w:pPr>
      <w:r w:rsidDel="00000000" w:rsidR="00000000" w:rsidRPr="00000000">
        <w:rPr>
          <w:rtl w:val="0"/>
        </w:rPr>
      </w:r>
    </w:p>
    <w:p w:rsidR="00000000" w:rsidDel="00000000" w:rsidP="00000000" w:rsidRDefault="00000000" w:rsidRPr="00000000" w14:paraId="0000003B">
      <w:pPr>
        <w:jc w:val="center"/>
        <w:rPr>
          <w:sz w:val="20"/>
          <w:szCs w:val="20"/>
        </w:rPr>
      </w:pPr>
      <w:r w:rsidDel="00000000" w:rsidR="00000000" w:rsidRPr="00000000">
        <w:rPr>
          <w:rtl w:val="0"/>
        </w:rPr>
      </w:r>
    </w:p>
    <w:p w:rsidR="00000000" w:rsidDel="00000000" w:rsidP="00000000" w:rsidRDefault="00000000" w:rsidRPr="00000000" w14:paraId="0000003C">
      <w:pPr>
        <w:jc w:val="center"/>
        <w:rPr>
          <w:sz w:val="20"/>
          <w:szCs w:val="20"/>
        </w:rPr>
      </w:pPr>
      <w:r w:rsidDel="00000000" w:rsidR="00000000" w:rsidRPr="00000000">
        <w:rPr>
          <w:rtl w:val="0"/>
        </w:rPr>
      </w:r>
    </w:p>
    <w:p w:rsidR="00000000" w:rsidDel="00000000" w:rsidP="00000000" w:rsidRDefault="00000000" w:rsidRPr="00000000" w14:paraId="0000003D">
      <w:pPr>
        <w:jc w:val="center"/>
        <w:rPr>
          <w:sz w:val="20"/>
          <w:szCs w:val="20"/>
        </w:rPr>
      </w:pPr>
      <w:r w:rsidDel="00000000" w:rsidR="00000000" w:rsidRPr="00000000">
        <w:rPr>
          <w:rtl w:val="0"/>
        </w:rPr>
      </w:r>
    </w:p>
    <w:p w:rsidR="00000000" w:rsidDel="00000000" w:rsidP="00000000" w:rsidRDefault="00000000" w:rsidRPr="00000000" w14:paraId="0000003E">
      <w:pPr>
        <w:jc w:val="center"/>
        <w:rPr>
          <w:sz w:val="20"/>
          <w:szCs w:val="20"/>
        </w:rPr>
      </w:pPr>
      <w:r w:rsidDel="00000000" w:rsidR="00000000" w:rsidRPr="00000000">
        <w:rPr>
          <w:rtl w:val="0"/>
        </w:rPr>
      </w:r>
    </w:p>
    <w:p w:rsidR="00000000" w:rsidDel="00000000" w:rsidP="00000000" w:rsidRDefault="00000000" w:rsidRPr="00000000" w14:paraId="0000003F">
      <w:pPr>
        <w:jc w:val="center"/>
        <w:rPr>
          <w:sz w:val="20"/>
          <w:szCs w:val="20"/>
        </w:rPr>
      </w:pPr>
      <w:r w:rsidDel="00000000" w:rsidR="00000000" w:rsidRPr="00000000">
        <w:rPr>
          <w:rtl w:val="0"/>
        </w:rPr>
      </w:r>
    </w:p>
    <w:p w:rsidR="00000000" w:rsidDel="00000000" w:rsidP="00000000" w:rsidRDefault="00000000" w:rsidRPr="00000000" w14:paraId="00000040">
      <w:pPr>
        <w:jc w:val="center"/>
        <w:rPr>
          <w:sz w:val="20"/>
          <w:szCs w:val="20"/>
        </w:rPr>
      </w:pPr>
      <w:r w:rsidDel="00000000" w:rsidR="00000000" w:rsidRPr="00000000">
        <w:rPr>
          <w:rtl w:val="0"/>
        </w:rPr>
      </w:r>
    </w:p>
    <w:p w:rsidR="00000000" w:rsidDel="00000000" w:rsidP="00000000" w:rsidRDefault="00000000" w:rsidRPr="00000000" w14:paraId="00000041">
      <w:pPr>
        <w:jc w:val="center"/>
        <w:rPr>
          <w:sz w:val="20"/>
          <w:szCs w:val="20"/>
        </w:rPr>
      </w:pPr>
      <w:r w:rsidDel="00000000" w:rsidR="00000000" w:rsidRPr="00000000">
        <w:rPr>
          <w:rtl w:val="0"/>
        </w:rPr>
      </w:r>
    </w:p>
    <w:p w:rsidR="00000000" w:rsidDel="00000000" w:rsidP="00000000" w:rsidRDefault="00000000" w:rsidRPr="00000000" w14:paraId="00000042">
      <w:pPr>
        <w:jc w:val="center"/>
        <w:rPr>
          <w:sz w:val="20"/>
          <w:szCs w:val="20"/>
        </w:rPr>
      </w:pPr>
      <w:r w:rsidDel="00000000" w:rsidR="00000000" w:rsidRPr="00000000">
        <w:rPr>
          <w:rtl w:val="0"/>
        </w:rPr>
      </w:r>
    </w:p>
    <w:p w:rsidR="00000000" w:rsidDel="00000000" w:rsidP="00000000" w:rsidRDefault="00000000" w:rsidRPr="00000000" w14:paraId="00000043">
      <w:pPr>
        <w:jc w:val="center"/>
        <w:rPr>
          <w:sz w:val="20"/>
          <w:szCs w:val="20"/>
        </w:rPr>
      </w:pPr>
      <w:r w:rsidDel="00000000" w:rsidR="00000000" w:rsidRPr="00000000">
        <w:rPr>
          <w:b w:val="1"/>
          <w:sz w:val="20"/>
          <w:szCs w:val="20"/>
          <w:rtl w:val="0"/>
        </w:rPr>
        <w:t xml:space="preserve">Figure 3: </w:t>
      </w:r>
      <w:r w:rsidDel="00000000" w:rsidR="00000000" w:rsidRPr="00000000">
        <w:rPr>
          <w:sz w:val="20"/>
          <w:szCs w:val="20"/>
          <w:rtl w:val="0"/>
        </w:rPr>
        <w:t xml:space="preserve">This is an Augmented Reality app that is implemented on a phone</w:t>
      </w:r>
    </w:p>
    <w:p w:rsidR="00000000" w:rsidDel="00000000" w:rsidP="00000000" w:rsidRDefault="00000000" w:rsidRPr="00000000" w14:paraId="00000044">
      <w:pPr>
        <w:jc w:val="center"/>
        <w:rPr>
          <w:b w:val="1"/>
          <w:sz w:val="24"/>
          <w:szCs w:val="24"/>
        </w:rPr>
      </w:pPr>
      <w:r w:rsidDel="00000000" w:rsidR="00000000" w:rsidRPr="00000000">
        <w:rPr>
          <w:rtl w:val="0"/>
        </w:rPr>
      </w:r>
    </w:p>
    <w:p w:rsidR="00000000" w:rsidDel="00000000" w:rsidP="00000000" w:rsidRDefault="00000000" w:rsidRPr="00000000" w14:paraId="00000045">
      <w:pPr>
        <w:jc w:val="center"/>
        <w:rPr>
          <w:b w:val="1"/>
          <w:sz w:val="24"/>
          <w:szCs w:val="24"/>
        </w:rPr>
      </w:pPr>
      <w:r w:rsidDel="00000000" w:rsidR="00000000" w:rsidRPr="00000000">
        <w:rPr>
          <w:rtl w:val="0"/>
        </w:rPr>
      </w:r>
    </w:p>
    <w:p w:rsidR="00000000" w:rsidDel="00000000" w:rsidP="00000000" w:rsidRDefault="00000000" w:rsidRPr="00000000" w14:paraId="00000046">
      <w:pPr>
        <w:jc w:val="center"/>
        <w:rPr>
          <w:b w:val="1"/>
          <w:sz w:val="24"/>
          <w:szCs w:val="24"/>
        </w:rPr>
      </w:pPr>
      <w:r w:rsidDel="00000000" w:rsidR="00000000" w:rsidRPr="00000000">
        <w:rPr>
          <w:rtl w:val="0"/>
        </w:rPr>
      </w:r>
    </w:p>
    <w:p w:rsidR="00000000" w:rsidDel="00000000" w:rsidP="00000000" w:rsidRDefault="00000000" w:rsidRPr="00000000" w14:paraId="00000047">
      <w:pPr>
        <w:jc w:val="center"/>
        <w:rPr>
          <w:b w:val="1"/>
          <w:sz w:val="24"/>
          <w:szCs w:val="24"/>
        </w:rPr>
      </w:pPr>
      <w:r w:rsidDel="00000000" w:rsidR="00000000" w:rsidRPr="00000000">
        <w:rPr>
          <w:rtl w:val="0"/>
        </w:rPr>
      </w:r>
    </w:p>
    <w:p w:rsidR="00000000" w:rsidDel="00000000" w:rsidP="00000000" w:rsidRDefault="00000000" w:rsidRPr="00000000" w14:paraId="00000048">
      <w:pPr>
        <w:jc w:val="center"/>
        <w:rPr>
          <w:b w:val="1"/>
          <w:sz w:val="24"/>
          <w:szCs w:val="24"/>
        </w:rPr>
      </w:pPr>
      <w:r w:rsidDel="00000000" w:rsidR="00000000" w:rsidRPr="00000000">
        <w:rPr>
          <w:rtl w:val="0"/>
        </w:rPr>
      </w:r>
    </w:p>
    <w:p w:rsidR="00000000" w:rsidDel="00000000" w:rsidP="00000000" w:rsidRDefault="00000000" w:rsidRPr="00000000" w14:paraId="00000049">
      <w:pPr>
        <w:jc w:val="center"/>
        <w:rPr>
          <w:b w:val="1"/>
          <w:sz w:val="24"/>
          <w:szCs w:val="24"/>
        </w:rPr>
      </w:pPr>
      <w:r w:rsidDel="00000000" w:rsidR="00000000" w:rsidRPr="00000000">
        <w:rPr>
          <w:rtl w:val="0"/>
        </w:rPr>
      </w:r>
    </w:p>
    <w:p w:rsidR="00000000" w:rsidDel="00000000" w:rsidP="00000000" w:rsidRDefault="00000000" w:rsidRPr="00000000" w14:paraId="0000004A">
      <w:pPr>
        <w:jc w:val="center"/>
        <w:rPr>
          <w:b w:val="1"/>
          <w:sz w:val="24"/>
          <w:szCs w:val="24"/>
        </w:rPr>
      </w:pPr>
      <w:r w:rsidDel="00000000" w:rsidR="00000000" w:rsidRPr="00000000">
        <w:rPr>
          <w:rtl w:val="0"/>
        </w:rPr>
      </w:r>
    </w:p>
    <w:p w:rsidR="00000000" w:rsidDel="00000000" w:rsidP="00000000" w:rsidRDefault="00000000" w:rsidRPr="00000000" w14:paraId="0000004B">
      <w:pPr>
        <w:jc w:val="center"/>
        <w:rPr>
          <w:b w:val="1"/>
          <w:sz w:val="24"/>
          <w:szCs w:val="24"/>
        </w:rPr>
      </w:pPr>
      <w:r w:rsidDel="00000000" w:rsidR="00000000" w:rsidRPr="00000000">
        <w:rPr>
          <w:rtl w:val="0"/>
        </w:rPr>
      </w:r>
    </w:p>
    <w:p w:rsidR="00000000" w:rsidDel="00000000" w:rsidP="00000000" w:rsidRDefault="00000000" w:rsidRPr="00000000" w14:paraId="0000004C">
      <w:pPr>
        <w:jc w:val="center"/>
        <w:rPr>
          <w:b w:val="1"/>
          <w:sz w:val="24"/>
          <w:szCs w:val="24"/>
        </w:rPr>
      </w:pPr>
      <w:r w:rsidDel="00000000" w:rsidR="00000000" w:rsidRPr="00000000">
        <w:rPr>
          <w:rtl w:val="0"/>
        </w:rPr>
      </w:r>
    </w:p>
    <w:p w:rsidR="00000000" w:rsidDel="00000000" w:rsidP="00000000" w:rsidRDefault="00000000" w:rsidRPr="00000000" w14:paraId="0000004D">
      <w:pPr>
        <w:jc w:val="center"/>
        <w:rPr>
          <w:b w:val="1"/>
          <w:sz w:val="24"/>
          <w:szCs w:val="24"/>
        </w:rPr>
      </w:pPr>
      <w:r w:rsidDel="00000000" w:rsidR="00000000" w:rsidRPr="00000000">
        <w:rPr>
          <w:rtl w:val="0"/>
        </w:rPr>
      </w:r>
    </w:p>
    <w:p w:rsidR="00000000" w:rsidDel="00000000" w:rsidP="00000000" w:rsidRDefault="00000000" w:rsidRPr="00000000" w14:paraId="0000004E">
      <w:pPr>
        <w:jc w:val="center"/>
        <w:rPr>
          <w:b w:val="1"/>
          <w:sz w:val="24"/>
          <w:szCs w:val="24"/>
        </w:rPr>
      </w:pPr>
      <w:r w:rsidDel="00000000" w:rsidR="00000000" w:rsidRPr="00000000">
        <w:rPr>
          <w:rtl w:val="0"/>
        </w:rPr>
      </w:r>
    </w:p>
    <w:p w:rsidR="00000000" w:rsidDel="00000000" w:rsidP="00000000" w:rsidRDefault="00000000" w:rsidRPr="00000000" w14:paraId="0000004F">
      <w:pPr>
        <w:jc w:val="center"/>
        <w:rPr>
          <w:b w:val="1"/>
          <w:sz w:val="20"/>
          <w:szCs w:val="20"/>
        </w:rPr>
      </w:pPr>
      <w:r w:rsidDel="00000000" w:rsidR="00000000" w:rsidRPr="00000000">
        <w:rPr>
          <w:b w:val="1"/>
          <w:sz w:val="20"/>
          <w:szCs w:val="20"/>
          <w:rtl w:val="0"/>
        </w:rPr>
        <w:t xml:space="preserve">Figure 4: </w:t>
      </w:r>
      <w:r w:rsidDel="00000000" w:rsidR="00000000" w:rsidRPr="00000000">
        <w:rPr>
          <w:sz w:val="20"/>
          <w:szCs w:val="20"/>
          <w:rtl w:val="0"/>
        </w:rPr>
        <w:t xml:space="preserve">This is a native tablet app realization that gives the essence of a planner or agenda book</w:t>
      </w:r>
      <w:r w:rsidDel="00000000" w:rsidR="00000000" w:rsidRPr="00000000">
        <w:rPr>
          <w:b w:val="1"/>
          <w:sz w:val="20"/>
          <w:szCs w:val="20"/>
        </w:rPr>
        <w:drawing>
          <wp:anchor allowOverlap="1" behindDoc="0" distB="114300" distT="114300" distL="114300" distR="114300" hidden="0" layoutInCell="1" locked="0" relativeHeight="0" simplePos="0">
            <wp:simplePos x="0" y="0"/>
            <wp:positionH relativeFrom="page">
              <wp:posOffset>2114550</wp:posOffset>
            </wp:positionH>
            <wp:positionV relativeFrom="page">
              <wp:posOffset>290513</wp:posOffset>
            </wp:positionV>
            <wp:extent cx="3543300" cy="3911663"/>
            <wp:effectExtent b="0" l="0" r="0" t="0"/>
            <wp:wrapSquare wrapText="bothSides" distB="114300" distT="114300" distL="114300" distR="114300"/>
            <wp:docPr id="1" name="image9.png"/>
            <a:graphic>
              <a:graphicData uri="http://schemas.openxmlformats.org/drawingml/2006/picture">
                <pic:pic>
                  <pic:nvPicPr>
                    <pic:cNvPr id="0" name="image9.png"/>
                    <pic:cNvPicPr preferRelativeResize="0"/>
                  </pic:nvPicPr>
                  <pic:blipFill>
                    <a:blip r:embed="rId10"/>
                    <a:srcRect b="17427" l="0" r="0" t="0"/>
                    <a:stretch>
                      <a:fillRect/>
                    </a:stretch>
                  </pic:blipFill>
                  <pic:spPr>
                    <a:xfrm>
                      <a:off x="0" y="0"/>
                      <a:ext cx="3543300" cy="3911663"/>
                    </a:xfrm>
                    <a:prstGeom prst="rect"/>
                    <a:ln/>
                  </pic:spPr>
                </pic:pic>
              </a:graphicData>
            </a:graphic>
          </wp:anchor>
        </w:drawing>
      </w:r>
      <w:r w:rsidDel="00000000" w:rsidR="00000000" w:rsidRPr="00000000">
        <w:rPr>
          <w:rtl w:val="0"/>
        </w:rPr>
      </w:r>
    </w:p>
    <w:p w:rsidR="00000000" w:rsidDel="00000000" w:rsidP="00000000" w:rsidRDefault="00000000" w:rsidRPr="00000000" w14:paraId="00000050">
      <w:pPr>
        <w:jc w:val="center"/>
        <w:rPr>
          <w:b w:val="1"/>
          <w:sz w:val="20"/>
          <w:szCs w:val="20"/>
        </w:rPr>
      </w:pPr>
      <w:r w:rsidDel="00000000" w:rsidR="00000000" w:rsidRPr="00000000">
        <w:rPr>
          <w:b w:val="1"/>
          <w:sz w:val="20"/>
          <w:szCs w:val="20"/>
        </w:rPr>
        <w:drawing>
          <wp:anchor allowOverlap="1" behindDoc="0" distB="114300" distT="114300" distL="114300" distR="114300" hidden="0" layoutInCell="1" locked="0" relativeHeight="0" simplePos="0">
            <wp:simplePos x="0" y="0"/>
            <wp:positionH relativeFrom="page">
              <wp:posOffset>2483821</wp:posOffset>
            </wp:positionH>
            <wp:positionV relativeFrom="page">
              <wp:posOffset>4772025</wp:posOffset>
            </wp:positionV>
            <wp:extent cx="2840654" cy="3805238"/>
            <wp:effectExtent b="0" l="0" r="0" t="0"/>
            <wp:wrapSquare wrapText="bothSides" distB="114300" distT="114300" distL="114300" distR="114300"/>
            <wp:docPr id="1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840654" cy="3805238"/>
                    </a:xfrm>
                    <a:prstGeom prst="rect"/>
                    <a:ln/>
                  </pic:spPr>
                </pic:pic>
              </a:graphicData>
            </a:graphic>
          </wp:anchor>
        </w:drawing>
      </w:r>
      <w:r w:rsidDel="00000000" w:rsidR="00000000" w:rsidRPr="00000000">
        <w:rPr>
          <w:rtl w:val="0"/>
        </w:rPr>
      </w:r>
    </w:p>
    <w:p w:rsidR="00000000" w:rsidDel="00000000" w:rsidP="00000000" w:rsidRDefault="00000000" w:rsidRPr="00000000" w14:paraId="00000051">
      <w:pPr>
        <w:jc w:val="center"/>
        <w:rPr>
          <w:b w:val="1"/>
          <w:sz w:val="20"/>
          <w:szCs w:val="20"/>
        </w:rPr>
      </w:pPr>
      <w:r w:rsidDel="00000000" w:rsidR="00000000" w:rsidRPr="00000000">
        <w:rPr>
          <w:rtl w:val="0"/>
        </w:rPr>
      </w:r>
    </w:p>
    <w:p w:rsidR="00000000" w:rsidDel="00000000" w:rsidP="00000000" w:rsidRDefault="00000000" w:rsidRPr="00000000" w14:paraId="00000052">
      <w:pPr>
        <w:jc w:val="center"/>
        <w:rPr>
          <w:b w:val="1"/>
          <w:sz w:val="20"/>
          <w:szCs w:val="20"/>
        </w:rPr>
      </w:pPr>
      <w:r w:rsidDel="00000000" w:rsidR="00000000" w:rsidRPr="00000000">
        <w:rPr>
          <w:rtl w:val="0"/>
        </w:rPr>
      </w:r>
    </w:p>
    <w:p w:rsidR="00000000" w:rsidDel="00000000" w:rsidP="00000000" w:rsidRDefault="00000000" w:rsidRPr="00000000" w14:paraId="00000053">
      <w:pPr>
        <w:jc w:val="center"/>
        <w:rPr>
          <w:b w:val="1"/>
          <w:sz w:val="20"/>
          <w:szCs w:val="20"/>
        </w:rPr>
      </w:pPr>
      <w:r w:rsidDel="00000000" w:rsidR="00000000" w:rsidRPr="00000000">
        <w:rPr>
          <w:rtl w:val="0"/>
        </w:rPr>
      </w:r>
    </w:p>
    <w:p w:rsidR="00000000" w:rsidDel="00000000" w:rsidP="00000000" w:rsidRDefault="00000000" w:rsidRPr="00000000" w14:paraId="00000054">
      <w:pPr>
        <w:jc w:val="center"/>
        <w:rPr>
          <w:b w:val="1"/>
          <w:sz w:val="20"/>
          <w:szCs w:val="20"/>
        </w:rPr>
      </w:pPr>
      <w:r w:rsidDel="00000000" w:rsidR="00000000" w:rsidRPr="00000000">
        <w:rPr>
          <w:rtl w:val="0"/>
        </w:rPr>
      </w:r>
    </w:p>
    <w:p w:rsidR="00000000" w:rsidDel="00000000" w:rsidP="00000000" w:rsidRDefault="00000000" w:rsidRPr="00000000" w14:paraId="00000055">
      <w:pPr>
        <w:jc w:val="center"/>
        <w:rPr>
          <w:b w:val="1"/>
          <w:sz w:val="20"/>
          <w:szCs w:val="20"/>
        </w:rPr>
      </w:pPr>
      <w:r w:rsidDel="00000000" w:rsidR="00000000" w:rsidRPr="00000000">
        <w:rPr>
          <w:rtl w:val="0"/>
        </w:rPr>
      </w:r>
    </w:p>
    <w:p w:rsidR="00000000" w:rsidDel="00000000" w:rsidP="00000000" w:rsidRDefault="00000000" w:rsidRPr="00000000" w14:paraId="00000056">
      <w:pPr>
        <w:jc w:val="center"/>
        <w:rPr>
          <w:b w:val="1"/>
          <w:sz w:val="20"/>
          <w:szCs w:val="20"/>
        </w:rPr>
      </w:pPr>
      <w:r w:rsidDel="00000000" w:rsidR="00000000" w:rsidRPr="00000000">
        <w:rPr>
          <w:rtl w:val="0"/>
        </w:rPr>
      </w:r>
    </w:p>
    <w:p w:rsidR="00000000" w:rsidDel="00000000" w:rsidP="00000000" w:rsidRDefault="00000000" w:rsidRPr="00000000" w14:paraId="00000057">
      <w:pPr>
        <w:jc w:val="center"/>
        <w:rPr>
          <w:b w:val="1"/>
          <w:sz w:val="20"/>
          <w:szCs w:val="20"/>
        </w:rPr>
      </w:pPr>
      <w:r w:rsidDel="00000000" w:rsidR="00000000" w:rsidRPr="00000000">
        <w:rPr>
          <w:rtl w:val="0"/>
        </w:rPr>
      </w:r>
    </w:p>
    <w:p w:rsidR="00000000" w:rsidDel="00000000" w:rsidP="00000000" w:rsidRDefault="00000000" w:rsidRPr="00000000" w14:paraId="00000058">
      <w:pPr>
        <w:jc w:val="center"/>
        <w:rPr>
          <w:b w:val="1"/>
          <w:sz w:val="20"/>
          <w:szCs w:val="20"/>
        </w:rPr>
      </w:pPr>
      <w:r w:rsidDel="00000000" w:rsidR="00000000" w:rsidRPr="00000000">
        <w:rPr>
          <w:rtl w:val="0"/>
        </w:rPr>
      </w:r>
    </w:p>
    <w:p w:rsidR="00000000" w:rsidDel="00000000" w:rsidP="00000000" w:rsidRDefault="00000000" w:rsidRPr="00000000" w14:paraId="00000059">
      <w:pPr>
        <w:jc w:val="center"/>
        <w:rPr>
          <w:b w:val="1"/>
          <w:sz w:val="20"/>
          <w:szCs w:val="20"/>
        </w:rPr>
      </w:pPr>
      <w:r w:rsidDel="00000000" w:rsidR="00000000" w:rsidRPr="00000000">
        <w:rPr>
          <w:rtl w:val="0"/>
        </w:rPr>
      </w:r>
    </w:p>
    <w:p w:rsidR="00000000" w:rsidDel="00000000" w:rsidP="00000000" w:rsidRDefault="00000000" w:rsidRPr="00000000" w14:paraId="0000005A">
      <w:pPr>
        <w:jc w:val="center"/>
        <w:rPr>
          <w:b w:val="1"/>
          <w:sz w:val="20"/>
          <w:szCs w:val="20"/>
        </w:rPr>
      </w:pPr>
      <w:r w:rsidDel="00000000" w:rsidR="00000000" w:rsidRPr="00000000">
        <w:rPr>
          <w:rtl w:val="0"/>
        </w:rPr>
      </w:r>
    </w:p>
    <w:p w:rsidR="00000000" w:rsidDel="00000000" w:rsidP="00000000" w:rsidRDefault="00000000" w:rsidRPr="00000000" w14:paraId="0000005B">
      <w:pPr>
        <w:jc w:val="center"/>
        <w:rPr>
          <w:b w:val="1"/>
          <w:sz w:val="20"/>
          <w:szCs w:val="20"/>
        </w:rPr>
      </w:pPr>
      <w:r w:rsidDel="00000000" w:rsidR="00000000" w:rsidRPr="00000000">
        <w:rPr>
          <w:rtl w:val="0"/>
        </w:rPr>
      </w:r>
    </w:p>
    <w:p w:rsidR="00000000" w:rsidDel="00000000" w:rsidP="00000000" w:rsidRDefault="00000000" w:rsidRPr="00000000" w14:paraId="0000005C">
      <w:pPr>
        <w:jc w:val="center"/>
        <w:rPr>
          <w:b w:val="1"/>
          <w:sz w:val="20"/>
          <w:szCs w:val="20"/>
        </w:rPr>
      </w:pPr>
      <w:r w:rsidDel="00000000" w:rsidR="00000000" w:rsidRPr="00000000">
        <w:rPr>
          <w:rtl w:val="0"/>
        </w:rPr>
      </w:r>
    </w:p>
    <w:p w:rsidR="00000000" w:rsidDel="00000000" w:rsidP="00000000" w:rsidRDefault="00000000" w:rsidRPr="00000000" w14:paraId="0000005D">
      <w:pPr>
        <w:jc w:val="center"/>
        <w:rPr>
          <w:b w:val="1"/>
          <w:sz w:val="20"/>
          <w:szCs w:val="20"/>
        </w:rPr>
      </w:pPr>
      <w:r w:rsidDel="00000000" w:rsidR="00000000" w:rsidRPr="00000000">
        <w:rPr>
          <w:rtl w:val="0"/>
        </w:rPr>
      </w:r>
    </w:p>
    <w:p w:rsidR="00000000" w:rsidDel="00000000" w:rsidP="00000000" w:rsidRDefault="00000000" w:rsidRPr="00000000" w14:paraId="0000005E">
      <w:pPr>
        <w:jc w:val="left"/>
        <w:rPr>
          <w:b w:val="1"/>
          <w:sz w:val="20"/>
          <w:szCs w:val="20"/>
        </w:rPr>
      </w:pPr>
      <w:r w:rsidDel="00000000" w:rsidR="00000000" w:rsidRPr="00000000">
        <w:rPr>
          <w:rtl w:val="0"/>
        </w:rPr>
      </w:r>
    </w:p>
    <w:p w:rsidR="00000000" w:rsidDel="00000000" w:rsidP="00000000" w:rsidRDefault="00000000" w:rsidRPr="00000000" w14:paraId="0000005F">
      <w:pPr>
        <w:jc w:val="center"/>
        <w:rPr>
          <w:b w:val="1"/>
          <w:sz w:val="20"/>
          <w:szCs w:val="20"/>
        </w:rPr>
      </w:pPr>
      <w:r w:rsidDel="00000000" w:rsidR="00000000" w:rsidRPr="00000000">
        <w:rPr>
          <w:rtl w:val="0"/>
        </w:rPr>
      </w:r>
    </w:p>
    <w:p w:rsidR="00000000" w:rsidDel="00000000" w:rsidP="00000000" w:rsidRDefault="00000000" w:rsidRPr="00000000" w14:paraId="00000060">
      <w:pPr>
        <w:jc w:val="center"/>
        <w:rPr>
          <w:sz w:val="20"/>
          <w:szCs w:val="20"/>
        </w:rPr>
      </w:pPr>
      <w:r w:rsidDel="00000000" w:rsidR="00000000" w:rsidRPr="00000000">
        <w:rPr>
          <w:b w:val="1"/>
          <w:sz w:val="20"/>
          <w:szCs w:val="20"/>
          <w:rtl w:val="0"/>
        </w:rPr>
        <w:t xml:space="preserve">Figure 5: </w:t>
      </w:r>
      <w:r w:rsidDel="00000000" w:rsidR="00000000" w:rsidRPr="00000000">
        <w:rPr>
          <w:sz w:val="20"/>
          <w:szCs w:val="20"/>
          <w:rtl w:val="0"/>
        </w:rPr>
        <w:t xml:space="preserve">This is a VR realization that allows the participant to engage immersively with the content they are receiving</w:t>
      </w:r>
      <w:r w:rsidDel="00000000" w:rsidR="00000000" w:rsidRPr="00000000">
        <w:br w:type="page"/>
      </w:r>
      <w:r w:rsidDel="00000000" w:rsidR="00000000" w:rsidRPr="00000000">
        <w:rPr>
          <w:rtl w:val="0"/>
        </w:rPr>
      </w:r>
    </w:p>
    <w:p w:rsidR="00000000" w:rsidDel="00000000" w:rsidP="00000000" w:rsidRDefault="00000000" w:rsidRPr="00000000" w14:paraId="00000061">
      <w:pPr>
        <w:rPr>
          <w:b w:val="1"/>
          <w:sz w:val="24"/>
          <w:szCs w:val="24"/>
        </w:rPr>
      </w:pPr>
      <w:r w:rsidDel="00000000" w:rsidR="00000000" w:rsidRPr="00000000">
        <w:rPr>
          <w:b w:val="1"/>
          <w:sz w:val="24"/>
          <w:szCs w:val="24"/>
          <w:rtl w:val="0"/>
        </w:rPr>
        <w:t xml:space="preserve">STORYBOARDS</w:t>
      </w:r>
    </w:p>
    <w:p w:rsidR="00000000" w:rsidDel="00000000" w:rsidP="00000000" w:rsidRDefault="00000000" w:rsidRPr="00000000" w14:paraId="00000062">
      <w:pPr>
        <w:rPr>
          <w:sz w:val="24"/>
          <w:szCs w:val="24"/>
        </w:rPr>
      </w:pPr>
      <w:r w:rsidDel="00000000" w:rsidR="00000000" w:rsidRPr="00000000">
        <w:rPr>
          <w:sz w:val="24"/>
          <w:szCs w:val="24"/>
          <w:rtl w:val="0"/>
        </w:rPr>
        <w:t xml:space="preserve">For the top two storyboards, we decided to narrow our realizations down to the Augmented Reality App and the Native Phone App that uses a clean, educationally friendly interface. We thought that it would be best if the participant would be able to engage with the interface primarily through their mobile phone, to allow the experience to follow them wherever they go. We continued to allow our ideas that we had with other realizations to inform the decisions we made with our final two realizations. </w:t>
      </w:r>
    </w:p>
    <w:p w:rsidR="00000000" w:rsidDel="00000000" w:rsidP="00000000" w:rsidRDefault="00000000" w:rsidRPr="00000000" w14:paraId="00000063">
      <w:pPr>
        <w:pStyle w:val="Heading1"/>
        <w:rPr>
          <w:b w:val="1"/>
          <w:sz w:val="20"/>
          <w:szCs w:val="20"/>
        </w:rPr>
        <w:sectPr>
          <w:headerReference r:id="rId12" w:type="default"/>
          <w:headerReference r:id="rId13" w:type="first"/>
          <w:footerReference r:id="rId14" w:type="first"/>
          <w:pgSz w:h="15840" w:w="12240" w:orient="portrait"/>
          <w:pgMar w:bottom="1080" w:top="1080" w:left="1440" w:right="1440" w:header="0" w:footer="720"/>
          <w:pgNumType w:start="0"/>
          <w:titlePg w:val="1"/>
        </w:sectPr>
      </w:pPr>
      <w:bookmarkStart w:colFirst="0" w:colLast="0" w:name="_vyk41ccjmd4o" w:id="5"/>
      <w:bookmarkEnd w:id="5"/>
      <w:r w:rsidDel="00000000" w:rsidR="00000000" w:rsidRPr="00000000">
        <w:rPr/>
        <w:drawing>
          <wp:inline distB="114300" distT="114300" distL="114300" distR="114300">
            <wp:extent cx="2947988" cy="3208452"/>
            <wp:effectExtent b="0" l="0" r="0" t="0"/>
            <wp:docPr id="4" name="image4.png"/>
            <a:graphic>
              <a:graphicData uri="http://schemas.openxmlformats.org/drawingml/2006/picture">
                <pic:pic>
                  <pic:nvPicPr>
                    <pic:cNvPr id="0" name="image4.png"/>
                    <pic:cNvPicPr preferRelativeResize="0"/>
                  </pic:nvPicPr>
                  <pic:blipFill>
                    <a:blip r:embed="rId15"/>
                    <a:srcRect b="18629" l="0" r="0" t="0"/>
                    <a:stretch>
                      <a:fillRect/>
                    </a:stretch>
                  </pic:blipFill>
                  <pic:spPr>
                    <a:xfrm>
                      <a:off x="0" y="0"/>
                      <a:ext cx="2947988" cy="3208452"/>
                    </a:xfrm>
                    <a:prstGeom prst="rect"/>
                    <a:ln/>
                  </pic:spPr>
                </pic:pic>
              </a:graphicData>
            </a:graphic>
          </wp:inline>
        </w:drawing>
      </w:r>
      <w:r w:rsidDel="00000000" w:rsidR="00000000" w:rsidRPr="00000000">
        <w:rPr/>
        <w:drawing>
          <wp:inline distB="114300" distT="114300" distL="114300" distR="114300">
            <wp:extent cx="2857253" cy="3157538"/>
            <wp:effectExtent b="0" l="0" r="0" t="0"/>
            <wp:docPr id="10" name="image8.png"/>
            <a:graphic>
              <a:graphicData uri="http://schemas.openxmlformats.org/drawingml/2006/picture">
                <pic:pic>
                  <pic:nvPicPr>
                    <pic:cNvPr id="0" name="image8.png"/>
                    <pic:cNvPicPr preferRelativeResize="0"/>
                  </pic:nvPicPr>
                  <pic:blipFill>
                    <a:blip r:embed="rId16"/>
                    <a:srcRect b="17187" l="0" r="0" t="0"/>
                    <a:stretch>
                      <a:fillRect/>
                    </a:stretch>
                  </pic:blipFill>
                  <pic:spPr>
                    <a:xfrm>
                      <a:off x="0" y="0"/>
                      <a:ext cx="2857253"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center"/>
        <w:rPr>
          <w:sz w:val="20"/>
          <w:szCs w:val="20"/>
        </w:rPr>
      </w:pPr>
      <w:r w:rsidDel="00000000" w:rsidR="00000000" w:rsidRPr="00000000">
        <w:rPr>
          <w:b w:val="1"/>
          <w:sz w:val="20"/>
          <w:szCs w:val="20"/>
          <w:rtl w:val="0"/>
        </w:rPr>
        <w:t xml:space="preserve">Figure 6: </w:t>
      </w:r>
      <w:r w:rsidDel="00000000" w:rsidR="00000000" w:rsidRPr="00000000">
        <w:rPr>
          <w:sz w:val="20"/>
          <w:szCs w:val="20"/>
          <w:rtl w:val="0"/>
        </w:rPr>
        <w:t xml:space="preserve">This is an Augmented Reality app storyboard where the participant is able to tie the world into the content they are engaging with</w:t>
      </w:r>
    </w:p>
    <w:p w:rsidR="00000000" w:rsidDel="00000000" w:rsidP="00000000" w:rsidRDefault="00000000" w:rsidRPr="00000000" w14:paraId="00000065">
      <w:pPr>
        <w:jc w:val="center"/>
        <w:rPr>
          <w:sz w:val="20"/>
          <w:szCs w:val="20"/>
        </w:rPr>
        <w:sectPr>
          <w:type w:val="continuous"/>
          <w:pgSz w:h="15840" w:w="12240" w:orient="portrait"/>
          <w:pgMar w:bottom="1080" w:top="1080" w:left="1440" w:right="1440" w:header="0" w:footer="720"/>
          <w:cols w:equalWidth="0" w:num="2">
            <w:col w:space="720" w:w="4320"/>
            <w:col w:space="0" w:w="4320"/>
          </w:cols>
        </w:sectPr>
      </w:pPr>
      <w:r w:rsidDel="00000000" w:rsidR="00000000" w:rsidRPr="00000000">
        <w:rPr>
          <w:b w:val="1"/>
          <w:sz w:val="20"/>
          <w:szCs w:val="20"/>
          <w:rtl w:val="0"/>
        </w:rPr>
        <w:t xml:space="preserve">Figure 7: </w:t>
      </w:r>
      <w:r w:rsidDel="00000000" w:rsidR="00000000" w:rsidRPr="00000000">
        <w:rPr>
          <w:sz w:val="20"/>
          <w:szCs w:val="20"/>
          <w:rtl w:val="0"/>
        </w:rPr>
        <w:t xml:space="preserve">This is a Native mobile app storyboard where the participant is observing a clean interface that resembles a school planner</w:t>
      </w:r>
      <w:r w:rsidDel="00000000" w:rsidR="00000000" w:rsidRPr="00000000">
        <w:rPr>
          <w:rtl w:val="0"/>
        </w:rPr>
      </w:r>
    </w:p>
    <w:p w:rsidR="00000000" w:rsidDel="00000000" w:rsidP="00000000" w:rsidRDefault="00000000" w:rsidRPr="00000000" w14:paraId="00000066">
      <w:pPr>
        <w:pStyle w:val="Heading1"/>
        <w:rPr/>
      </w:pPr>
      <w:bookmarkStart w:colFirst="0" w:colLast="0" w:name="_prnkfkv8hi51" w:id="6"/>
      <w:bookmarkEnd w:id="6"/>
      <w:r w:rsidDel="00000000" w:rsidR="00000000" w:rsidRPr="00000000">
        <w:br w:type="page"/>
      </w:r>
      <w:r w:rsidDel="00000000" w:rsidR="00000000" w:rsidRPr="00000000">
        <w:rPr>
          <w:rtl w:val="0"/>
        </w:rPr>
      </w:r>
    </w:p>
    <w:p w:rsidR="00000000" w:rsidDel="00000000" w:rsidP="00000000" w:rsidRDefault="00000000" w:rsidRPr="00000000" w14:paraId="00000067">
      <w:pPr>
        <w:pStyle w:val="Heading1"/>
        <w:rPr>
          <w:sz w:val="24"/>
          <w:szCs w:val="24"/>
        </w:rPr>
      </w:pPr>
      <w:bookmarkStart w:colFirst="0" w:colLast="0" w:name="_w0fa1g1l9fjw" w:id="7"/>
      <w:bookmarkEnd w:id="7"/>
      <w:r w:rsidDel="00000000" w:rsidR="00000000" w:rsidRPr="00000000">
        <w:rPr>
          <w:rtl w:val="0"/>
        </w:rPr>
        <w:t xml:space="preserve">Final Interface</w:t>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65" w:hRule="atLeast"/>
          <w:tblHeader w:val="0"/>
        </w:trPr>
        <w:tc>
          <w:tcPr>
            <w:gridSpan w:val="2"/>
            <w:shd w:fill="a4c2f4"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Augmented Reality Phone App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000000"/>
                <w:sz w:val="24"/>
                <w:szCs w:val="24"/>
              </w:rPr>
            </w:pPr>
            <w:r w:rsidDel="00000000" w:rsidR="00000000" w:rsidRPr="00000000">
              <w:rPr>
                <w:b w:val="1"/>
                <w:color w:val="000000"/>
                <w:sz w:val="24"/>
                <w:szCs w:val="24"/>
                <w:rtl w:val="0"/>
              </w:rPr>
              <w:t xml:space="preserve">Pros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000000"/>
                <w:sz w:val="24"/>
                <w:szCs w:val="24"/>
              </w:rPr>
            </w:pPr>
            <w:r w:rsidDel="00000000" w:rsidR="00000000" w:rsidRPr="00000000">
              <w:rPr>
                <w:b w:val="1"/>
                <w:color w:val="000000"/>
                <w:sz w:val="24"/>
                <w:szCs w:val="24"/>
                <w:rtl w:val="0"/>
              </w:rPr>
              <w:t xml:space="preserve">Cons</w:t>
            </w:r>
            <w:r w:rsidDel="00000000" w:rsidR="00000000" w:rsidRPr="00000000">
              <w:rPr>
                <w:rtl w:val="0"/>
              </w:rPr>
            </w:r>
          </w:p>
        </w:tc>
      </w:tr>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rPr>
            </w:pPr>
            <w:r w:rsidDel="00000000" w:rsidR="00000000" w:rsidRPr="00000000">
              <w:rPr>
                <w:color w:val="000000"/>
                <w:sz w:val="24"/>
                <w:szCs w:val="24"/>
                <w:rtl w:val="0"/>
              </w:rPr>
              <w:t xml:space="preserve">Allow people to visualize the app within the context of the real world</w:t>
            </w:r>
          </w:p>
          <w:p w:rsidR="00000000" w:rsidDel="00000000" w:rsidP="00000000" w:rsidRDefault="00000000" w:rsidRPr="00000000" w14:paraId="0000006D">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rPr>
            </w:pPr>
            <w:r w:rsidDel="00000000" w:rsidR="00000000" w:rsidRPr="00000000">
              <w:rPr>
                <w:color w:val="000000"/>
                <w:sz w:val="24"/>
                <w:szCs w:val="24"/>
                <w:rtl w:val="0"/>
              </w:rPr>
              <w:t xml:space="preserve">Gamification of content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rPr>
            </w:pPr>
            <w:r w:rsidDel="00000000" w:rsidR="00000000" w:rsidRPr="00000000">
              <w:rPr>
                <w:color w:val="000000"/>
                <w:sz w:val="24"/>
                <w:szCs w:val="24"/>
                <w:rtl w:val="0"/>
              </w:rPr>
              <w:t xml:space="preserve">Using AR in public may be difficult for participants, as it requires more obvious movements and interactions</w:t>
            </w:r>
          </w:p>
          <w:p w:rsidR="00000000" w:rsidDel="00000000" w:rsidP="00000000" w:rsidRDefault="00000000" w:rsidRPr="00000000" w14:paraId="0000006F">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u w:val="none"/>
              </w:rPr>
            </w:pPr>
            <w:r w:rsidDel="00000000" w:rsidR="00000000" w:rsidRPr="00000000">
              <w:rPr>
                <w:color w:val="000000"/>
                <w:sz w:val="24"/>
                <w:szCs w:val="24"/>
                <w:rtl w:val="0"/>
              </w:rPr>
              <w:t xml:space="preserve">Not as familiar, barrier to entry</w:t>
            </w:r>
          </w:p>
          <w:p w:rsidR="00000000" w:rsidDel="00000000" w:rsidP="00000000" w:rsidRDefault="00000000" w:rsidRPr="00000000" w14:paraId="00000070">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u w:val="none"/>
              </w:rPr>
            </w:pPr>
            <w:r w:rsidDel="00000000" w:rsidR="00000000" w:rsidRPr="00000000">
              <w:rPr>
                <w:color w:val="000000"/>
                <w:sz w:val="24"/>
                <w:szCs w:val="24"/>
                <w:rtl w:val="0"/>
              </w:rPr>
              <w:t xml:space="preserve">Not quite as versatile</w:t>
            </w:r>
          </w:p>
          <w:p w:rsidR="00000000" w:rsidDel="00000000" w:rsidP="00000000" w:rsidRDefault="00000000" w:rsidRPr="00000000" w14:paraId="00000071">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color w:val="000000"/>
                <w:sz w:val="24"/>
                <w:szCs w:val="24"/>
              </w:rPr>
            </w:pPr>
            <w:r w:rsidDel="00000000" w:rsidR="00000000" w:rsidRPr="00000000">
              <w:rPr>
                <w:color w:val="000000"/>
                <w:sz w:val="24"/>
                <w:szCs w:val="24"/>
                <w:rtl w:val="0"/>
              </w:rPr>
              <w:t xml:space="preserve">Other features (quizzes) difficult to use with AR </w:t>
            </w:r>
          </w:p>
        </w:tc>
      </w:tr>
    </w:tbl>
    <w:p w:rsidR="00000000" w:rsidDel="00000000" w:rsidP="00000000" w:rsidRDefault="00000000" w:rsidRPr="00000000" w14:paraId="00000072">
      <w:pPr>
        <w:rPr>
          <w:sz w:val="24"/>
          <w:szCs w:val="24"/>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65" w:hRule="atLeast"/>
          <w:tblHeader w:val="0"/>
        </w:trPr>
        <w:tc>
          <w:tcPr>
            <w:gridSpan w:val="2"/>
            <w:shd w:fill="a4c2f4" w:val="clear"/>
            <w:tcMar>
              <w:top w:w="100.0" w:type="dxa"/>
              <w:left w:w="100.0" w:type="dxa"/>
              <w:bottom w:w="100.0" w:type="dxa"/>
              <w:right w:w="100.0" w:type="dxa"/>
            </w:tcMar>
            <w:vAlign w:val="top"/>
          </w:tcPr>
          <w:p w:rsidR="00000000" w:rsidDel="00000000" w:rsidP="00000000" w:rsidRDefault="00000000" w:rsidRPr="00000000" w14:paraId="00000073">
            <w:pPr>
              <w:widowControl w:val="0"/>
              <w:spacing w:before="0" w:line="240" w:lineRule="auto"/>
              <w:jc w:val="center"/>
              <w:rPr>
                <w:b w:val="1"/>
                <w:color w:val="ffffff"/>
                <w:sz w:val="24"/>
                <w:szCs w:val="24"/>
              </w:rPr>
            </w:pPr>
            <w:r w:rsidDel="00000000" w:rsidR="00000000" w:rsidRPr="00000000">
              <w:rPr>
                <w:b w:val="1"/>
                <w:color w:val="ffffff"/>
                <w:sz w:val="24"/>
                <w:szCs w:val="24"/>
                <w:rtl w:val="0"/>
              </w:rPr>
              <w:t xml:space="preserve">Native Phone App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before="0" w:line="240" w:lineRule="auto"/>
              <w:jc w:val="center"/>
              <w:rPr>
                <w:b w:val="1"/>
                <w:color w:val="000000"/>
                <w:sz w:val="24"/>
                <w:szCs w:val="24"/>
              </w:rPr>
            </w:pPr>
            <w:r w:rsidDel="00000000" w:rsidR="00000000" w:rsidRPr="00000000">
              <w:rPr>
                <w:b w:val="1"/>
                <w:color w:val="000000"/>
                <w:sz w:val="24"/>
                <w:szCs w:val="24"/>
                <w:rtl w:val="0"/>
              </w:rPr>
              <w:t xml:space="preserve">Pros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before="0" w:line="240" w:lineRule="auto"/>
              <w:jc w:val="center"/>
              <w:rPr>
                <w:b w:val="1"/>
                <w:color w:val="000000"/>
                <w:sz w:val="24"/>
                <w:szCs w:val="24"/>
              </w:rPr>
            </w:pPr>
            <w:r w:rsidDel="00000000" w:rsidR="00000000" w:rsidRPr="00000000">
              <w:rPr>
                <w:b w:val="1"/>
                <w:color w:val="000000"/>
                <w:sz w:val="24"/>
                <w:szCs w:val="24"/>
                <w:rtl w:val="0"/>
              </w:rPr>
              <w:t xml:space="preserve">Cons</w:t>
            </w:r>
          </w:p>
        </w:tc>
      </w:tr>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numPr>
                <w:ilvl w:val="0"/>
                <w:numId w:val="3"/>
              </w:numPr>
              <w:spacing w:before="0" w:line="240" w:lineRule="auto"/>
              <w:ind w:left="720" w:hanging="360"/>
              <w:rPr>
                <w:color w:val="000000"/>
                <w:sz w:val="24"/>
                <w:szCs w:val="24"/>
              </w:rPr>
            </w:pPr>
            <w:r w:rsidDel="00000000" w:rsidR="00000000" w:rsidRPr="00000000">
              <w:rPr>
                <w:color w:val="000000"/>
                <w:sz w:val="24"/>
                <w:szCs w:val="24"/>
                <w:rtl w:val="0"/>
              </w:rPr>
              <w:t xml:space="preserve">Familiar</w:t>
            </w:r>
          </w:p>
          <w:p w:rsidR="00000000" w:rsidDel="00000000" w:rsidP="00000000" w:rsidRDefault="00000000" w:rsidRPr="00000000" w14:paraId="00000078">
            <w:pPr>
              <w:widowControl w:val="0"/>
              <w:numPr>
                <w:ilvl w:val="0"/>
                <w:numId w:val="3"/>
              </w:numPr>
              <w:spacing w:before="0" w:line="240" w:lineRule="auto"/>
              <w:ind w:left="720" w:hanging="360"/>
              <w:rPr>
                <w:color w:val="000000"/>
                <w:sz w:val="24"/>
                <w:szCs w:val="24"/>
                <w:u w:val="none"/>
              </w:rPr>
            </w:pPr>
            <w:r w:rsidDel="00000000" w:rsidR="00000000" w:rsidRPr="00000000">
              <w:rPr>
                <w:color w:val="000000"/>
                <w:sz w:val="24"/>
                <w:szCs w:val="24"/>
                <w:rtl w:val="0"/>
              </w:rPr>
              <w:t xml:space="preserve">Low barrier to entry</w:t>
            </w:r>
          </w:p>
          <w:p w:rsidR="00000000" w:rsidDel="00000000" w:rsidP="00000000" w:rsidRDefault="00000000" w:rsidRPr="00000000" w14:paraId="00000079">
            <w:pPr>
              <w:widowControl w:val="0"/>
              <w:numPr>
                <w:ilvl w:val="0"/>
                <w:numId w:val="3"/>
              </w:numPr>
              <w:spacing w:before="0" w:line="240" w:lineRule="auto"/>
              <w:ind w:left="720" w:hanging="360"/>
              <w:rPr>
                <w:color w:val="000000"/>
                <w:sz w:val="24"/>
                <w:szCs w:val="24"/>
              </w:rPr>
            </w:pPr>
            <w:r w:rsidDel="00000000" w:rsidR="00000000" w:rsidRPr="00000000">
              <w:rPr>
                <w:color w:val="000000"/>
                <w:sz w:val="24"/>
                <w:szCs w:val="24"/>
                <w:rtl w:val="0"/>
              </w:rPr>
              <w:t xml:space="preserve">Versatile to be used for different modules</w:t>
            </w:r>
          </w:p>
          <w:p w:rsidR="00000000" w:rsidDel="00000000" w:rsidP="00000000" w:rsidRDefault="00000000" w:rsidRPr="00000000" w14:paraId="0000007A">
            <w:pPr>
              <w:widowControl w:val="0"/>
              <w:numPr>
                <w:ilvl w:val="0"/>
                <w:numId w:val="3"/>
              </w:numPr>
              <w:spacing w:before="0" w:line="240" w:lineRule="auto"/>
              <w:ind w:left="720" w:hanging="360"/>
              <w:rPr>
                <w:color w:val="000000"/>
                <w:sz w:val="24"/>
                <w:szCs w:val="24"/>
                <w:u w:val="none"/>
              </w:rPr>
            </w:pPr>
            <w:r w:rsidDel="00000000" w:rsidR="00000000" w:rsidRPr="00000000">
              <w:rPr>
                <w:color w:val="000000"/>
                <w:sz w:val="24"/>
                <w:szCs w:val="24"/>
                <w:rtl w:val="0"/>
              </w:rPr>
              <w:t xml:space="preserve">Different pages allow for navigational exploration</w:t>
            </w:r>
          </w:p>
          <w:p w:rsidR="00000000" w:rsidDel="00000000" w:rsidP="00000000" w:rsidRDefault="00000000" w:rsidRPr="00000000" w14:paraId="0000007B">
            <w:pPr>
              <w:widowControl w:val="0"/>
              <w:numPr>
                <w:ilvl w:val="0"/>
                <w:numId w:val="3"/>
              </w:numPr>
              <w:spacing w:before="0" w:line="240" w:lineRule="auto"/>
              <w:ind w:left="720" w:hanging="360"/>
              <w:rPr>
                <w:color w:val="000000"/>
                <w:sz w:val="24"/>
                <w:szCs w:val="24"/>
              </w:rPr>
            </w:pPr>
            <w:r w:rsidDel="00000000" w:rsidR="00000000" w:rsidRPr="00000000">
              <w:rPr>
                <w:color w:val="000000"/>
                <w:sz w:val="24"/>
                <w:szCs w:val="24"/>
                <w:rtl w:val="0"/>
              </w:rPr>
              <w:t xml:space="preserve">Easy to integrate into daily life</w:t>
            </w:r>
          </w:p>
          <w:p w:rsidR="00000000" w:rsidDel="00000000" w:rsidP="00000000" w:rsidRDefault="00000000" w:rsidRPr="00000000" w14:paraId="0000007C">
            <w:pPr>
              <w:widowControl w:val="0"/>
              <w:numPr>
                <w:ilvl w:val="0"/>
                <w:numId w:val="3"/>
              </w:numPr>
              <w:spacing w:before="0" w:line="240" w:lineRule="auto"/>
              <w:ind w:left="720" w:hanging="360"/>
              <w:rPr>
                <w:color w:val="000000"/>
                <w:sz w:val="24"/>
                <w:szCs w:val="24"/>
                <w:u w:val="none"/>
              </w:rPr>
            </w:pPr>
            <w:r w:rsidDel="00000000" w:rsidR="00000000" w:rsidRPr="00000000">
              <w:rPr>
                <w:color w:val="000000"/>
                <w:sz w:val="24"/>
                <w:szCs w:val="24"/>
                <w:rtl w:val="0"/>
              </w:rPr>
              <w:t xml:space="preserve">Surreptitious, portable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numPr>
                <w:ilvl w:val="0"/>
                <w:numId w:val="10"/>
              </w:numPr>
              <w:spacing w:before="0" w:line="240" w:lineRule="auto"/>
              <w:ind w:left="720" w:hanging="360"/>
              <w:rPr>
                <w:color w:val="000000"/>
                <w:sz w:val="24"/>
                <w:szCs w:val="24"/>
              </w:rPr>
            </w:pPr>
            <w:r w:rsidDel="00000000" w:rsidR="00000000" w:rsidRPr="00000000">
              <w:rPr>
                <w:color w:val="000000"/>
                <w:sz w:val="24"/>
                <w:szCs w:val="24"/>
                <w:rtl w:val="0"/>
              </w:rPr>
              <w:t xml:space="preserve">Might not be engaging enough to learn with</w:t>
            </w:r>
          </w:p>
          <w:p w:rsidR="00000000" w:rsidDel="00000000" w:rsidP="00000000" w:rsidRDefault="00000000" w:rsidRPr="00000000" w14:paraId="0000007E">
            <w:pPr>
              <w:widowControl w:val="0"/>
              <w:numPr>
                <w:ilvl w:val="0"/>
                <w:numId w:val="10"/>
              </w:numPr>
              <w:spacing w:before="0" w:line="240" w:lineRule="auto"/>
              <w:ind w:left="720" w:hanging="360"/>
              <w:rPr>
                <w:color w:val="000000"/>
                <w:sz w:val="24"/>
                <w:szCs w:val="24"/>
                <w:u w:val="none"/>
              </w:rPr>
            </w:pPr>
            <w:r w:rsidDel="00000000" w:rsidR="00000000" w:rsidRPr="00000000">
              <w:rPr>
                <w:color w:val="000000"/>
                <w:sz w:val="24"/>
                <w:szCs w:val="24"/>
                <w:rtl w:val="0"/>
              </w:rPr>
              <w:t xml:space="preserve">Less lifelike, remains 2-dimensional</w:t>
            </w:r>
          </w:p>
          <w:p w:rsidR="00000000" w:rsidDel="00000000" w:rsidP="00000000" w:rsidRDefault="00000000" w:rsidRPr="00000000" w14:paraId="0000007F">
            <w:pPr>
              <w:widowControl w:val="0"/>
              <w:numPr>
                <w:ilvl w:val="0"/>
                <w:numId w:val="10"/>
              </w:numPr>
              <w:spacing w:before="0" w:line="240" w:lineRule="auto"/>
              <w:ind w:left="720" w:hanging="360"/>
              <w:rPr>
                <w:color w:val="000000"/>
                <w:sz w:val="24"/>
                <w:szCs w:val="24"/>
                <w:u w:val="none"/>
              </w:rPr>
            </w:pPr>
            <w:r w:rsidDel="00000000" w:rsidR="00000000" w:rsidRPr="00000000">
              <w:rPr>
                <w:rtl w:val="0"/>
              </w:rPr>
            </w:r>
          </w:p>
        </w:tc>
      </w:tr>
    </w:tbl>
    <w:p w:rsidR="00000000" w:rsidDel="00000000" w:rsidP="00000000" w:rsidRDefault="00000000" w:rsidRPr="00000000" w14:paraId="00000080">
      <w:pPr>
        <w:rPr>
          <w:sz w:val="24"/>
          <w:szCs w:val="24"/>
        </w:rPr>
      </w:pPr>
      <w:r w:rsidDel="00000000" w:rsidR="00000000" w:rsidRPr="00000000">
        <w:rPr>
          <w:rtl w:val="0"/>
        </w:rPr>
      </w:r>
    </w:p>
    <w:p w:rsidR="00000000" w:rsidDel="00000000" w:rsidP="00000000" w:rsidRDefault="00000000" w:rsidRPr="00000000" w14:paraId="00000081">
      <w:pPr>
        <w:pageBreakBefore w:val="0"/>
        <w:pBdr>
          <w:top w:space="0" w:sz="0" w:val="nil"/>
          <w:left w:space="0" w:sz="0" w:val="nil"/>
          <w:bottom w:space="0" w:sz="0" w:val="nil"/>
          <w:right w:space="0" w:sz="0" w:val="nil"/>
          <w:between w:space="0" w:sz="0" w:val="nil"/>
        </w:pBdr>
        <w:shd w:fill="auto" w:val="clear"/>
        <w:rPr/>
      </w:pPr>
      <w:r w:rsidDel="00000000" w:rsidR="00000000" w:rsidRPr="00000000">
        <w:rPr>
          <w:sz w:val="24"/>
          <w:szCs w:val="24"/>
          <w:rtl w:val="0"/>
        </w:rPr>
        <w:t xml:space="preserve">After mapping out the pros and cons of both the native phone app and the Augmented Reality app, we have made the decision to continue forth with the native phone app. Due to the varying nature of the features and modules desired by the tasks, it would be easier to achieve with a realization as versatile as the native phone app. The phone app is familiar, subtle, and easy to integrate into daily life. Although there are mild concerns about engagement and liveliness of interaction, this can be something that is emphasized in the UI and UX.</w:t>
      </w:r>
      <w:r w:rsidDel="00000000" w:rsidR="00000000" w:rsidRPr="00000000">
        <w:rPr>
          <w:rtl w:val="0"/>
        </w:rPr>
      </w:r>
    </w:p>
    <w:p w:rsidR="00000000" w:rsidDel="00000000" w:rsidP="00000000" w:rsidRDefault="00000000" w:rsidRPr="00000000" w14:paraId="00000082">
      <w:pPr>
        <w:pStyle w:val="Heading1"/>
        <w:pageBreakBefore w:val="0"/>
        <w:pBdr>
          <w:top w:space="0" w:sz="0" w:val="nil"/>
          <w:left w:space="0" w:sz="0" w:val="nil"/>
          <w:bottom w:space="0" w:sz="0" w:val="nil"/>
          <w:right w:space="0" w:sz="0" w:val="nil"/>
          <w:between w:space="0" w:sz="0" w:val="nil"/>
        </w:pBdr>
        <w:shd w:fill="auto" w:val="clear"/>
        <w:rPr/>
      </w:pPr>
      <w:bookmarkStart w:colFirst="0" w:colLast="0" w:name="_frox88qilo6w" w:id="8"/>
      <w:bookmarkEnd w:id="8"/>
      <w:r w:rsidDel="00000000" w:rsidR="00000000" w:rsidRPr="00000000">
        <w:rPr>
          <w:rtl w:val="0"/>
        </w:rPr>
        <w:t xml:space="preserve">Low-Fidelity Prototype</w:t>
      </w:r>
    </w:p>
    <w:p w:rsidR="00000000" w:rsidDel="00000000" w:rsidP="00000000" w:rsidRDefault="00000000" w:rsidRPr="00000000" w14:paraId="00000083">
      <w:pPr>
        <w:rPr>
          <w:sz w:val="24"/>
          <w:szCs w:val="24"/>
        </w:rPr>
      </w:pPr>
      <w:r w:rsidDel="00000000" w:rsidR="00000000" w:rsidRPr="00000000">
        <w:rPr>
          <w:sz w:val="24"/>
          <w:szCs w:val="24"/>
          <w:rtl w:val="0"/>
        </w:rPr>
        <w:t xml:space="preserve">We sketched our low-fidelity prototypes using Procreate, a drawing app for the iPad. We then scaled these images to the approximate size of an iPhone (for realism) using Adobe Illustrator. We then printed and cut out these screens to create the low-fidelity prototype to be tested.</w:t>
      </w:r>
    </w:p>
    <w:p w:rsidR="00000000" w:rsidDel="00000000" w:rsidP="00000000" w:rsidRDefault="00000000" w:rsidRPr="00000000" w14:paraId="00000084">
      <w:pPr>
        <w:rPr>
          <w:sz w:val="24"/>
          <w:szCs w:val="24"/>
        </w:rPr>
      </w:pPr>
      <w:r w:rsidDel="00000000" w:rsidR="00000000" w:rsidRPr="00000000">
        <w:rPr>
          <w:rtl w:val="0"/>
        </w:rPr>
      </w:r>
    </w:p>
    <w:p w:rsidR="00000000" w:rsidDel="00000000" w:rsidP="00000000" w:rsidRDefault="00000000" w:rsidRPr="00000000" w14:paraId="00000085">
      <w:pPr>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simple</w:t>
      </w:r>
      <w:r w:rsidDel="00000000" w:rsidR="00000000" w:rsidRPr="00000000">
        <w:rPr>
          <w:sz w:val="24"/>
          <w:szCs w:val="24"/>
          <w:rtl w:val="0"/>
        </w:rPr>
        <w:t xml:space="preserve"> task is viewing the daily fun facts. Not only can the participant look at the current fun fact of the day, they can utilize the calendar feature in the landing screen to toggle previous fun facts. </w:t>
      </w:r>
    </w:p>
    <w:p w:rsidR="00000000" w:rsidDel="00000000" w:rsidP="00000000" w:rsidRDefault="00000000" w:rsidRPr="00000000" w14:paraId="00000086">
      <w:pPr>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moderate</w:t>
      </w:r>
      <w:r w:rsidDel="00000000" w:rsidR="00000000" w:rsidRPr="00000000">
        <w:rPr>
          <w:sz w:val="24"/>
          <w:szCs w:val="24"/>
          <w:rtl w:val="0"/>
        </w:rPr>
        <w:t xml:space="preserve"> task is engaging with the learning modules. Specifically, the participant can navigate to the scavenger hunt and use the app to travel outside to “search” for facts to learn.</w:t>
      </w:r>
    </w:p>
    <w:p w:rsidR="00000000" w:rsidDel="00000000" w:rsidP="00000000" w:rsidRDefault="00000000" w:rsidRPr="00000000" w14:paraId="00000087">
      <w:pPr>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complex</w:t>
      </w:r>
      <w:r w:rsidDel="00000000" w:rsidR="00000000" w:rsidRPr="00000000">
        <w:rPr>
          <w:sz w:val="24"/>
          <w:szCs w:val="24"/>
          <w:rtl w:val="0"/>
        </w:rPr>
        <w:t xml:space="preserve"> task is sharing any valuable or interesting fun facts that the participant has encountered.</w:t>
      </w:r>
    </w:p>
    <w:p w:rsidR="00000000" w:rsidDel="00000000" w:rsidP="00000000" w:rsidRDefault="00000000" w:rsidRPr="00000000" w14:paraId="00000088">
      <w:pPr>
        <w:rPr>
          <w:sz w:val="24"/>
          <w:szCs w:val="24"/>
        </w:rPr>
      </w:pPr>
      <w:r w:rsidDel="00000000" w:rsidR="00000000" w:rsidRPr="00000000">
        <w:rPr>
          <w:rtl w:val="0"/>
        </w:rPr>
      </w:r>
    </w:p>
    <w:p w:rsidR="00000000" w:rsidDel="00000000" w:rsidP="00000000" w:rsidRDefault="00000000" w:rsidRPr="00000000" w14:paraId="00000089">
      <w:pPr>
        <w:rPr>
          <w:b w:val="1"/>
          <w:sz w:val="24"/>
          <w:szCs w:val="24"/>
        </w:rPr>
      </w:pPr>
      <w:r w:rsidDel="00000000" w:rsidR="00000000" w:rsidRPr="00000000">
        <w:rPr>
          <w:b w:val="1"/>
          <w:sz w:val="24"/>
          <w:szCs w:val="24"/>
          <w:rtl w:val="0"/>
        </w:rPr>
        <w:t xml:space="preserve">SIMPLE TASK</w:t>
      </w:r>
    </w:p>
    <w:p w:rsidR="00000000" w:rsidDel="00000000" w:rsidP="00000000" w:rsidRDefault="00000000" w:rsidRPr="00000000" w14:paraId="0000008A">
      <w:pPr>
        <w:rPr>
          <w:sz w:val="24"/>
          <w:szCs w:val="24"/>
        </w:rPr>
      </w:pPr>
      <w:r w:rsidDel="00000000" w:rsidR="00000000" w:rsidRPr="00000000">
        <w:rPr>
          <w:sz w:val="24"/>
          <w:szCs w:val="24"/>
        </w:rPr>
        <w:drawing>
          <wp:inline distB="19050" distT="19050" distL="19050" distR="19050">
            <wp:extent cx="5943600" cy="2019300"/>
            <wp:effectExtent b="0" l="0" r="0" t="0"/>
            <wp:docPr id="7"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59436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jc w:val="center"/>
        <w:rPr>
          <w:sz w:val="20"/>
          <w:szCs w:val="20"/>
        </w:rPr>
      </w:pPr>
      <w:r w:rsidDel="00000000" w:rsidR="00000000" w:rsidRPr="00000000">
        <w:rPr>
          <w:b w:val="1"/>
          <w:sz w:val="20"/>
          <w:szCs w:val="20"/>
          <w:rtl w:val="0"/>
        </w:rPr>
        <w:t xml:space="preserve">Figure 8: </w:t>
      </w:r>
      <w:r w:rsidDel="00000000" w:rsidR="00000000" w:rsidRPr="00000000">
        <w:rPr>
          <w:sz w:val="20"/>
          <w:szCs w:val="20"/>
          <w:rtl w:val="0"/>
        </w:rPr>
        <w:t xml:space="preserve">The fact reception flow</w:t>
      </w:r>
    </w:p>
    <w:p w:rsidR="00000000" w:rsidDel="00000000" w:rsidP="00000000" w:rsidRDefault="00000000" w:rsidRPr="00000000" w14:paraId="0000008C">
      <w:pPr>
        <w:jc w:val="center"/>
        <w:rPr>
          <w:sz w:val="20"/>
          <w:szCs w:val="20"/>
        </w:rPr>
      </w:pPr>
      <w:r w:rsidDel="00000000" w:rsidR="00000000" w:rsidRPr="00000000">
        <w:rPr>
          <w:rtl w:val="0"/>
        </w:rPr>
      </w:r>
    </w:p>
    <w:p w:rsidR="00000000" w:rsidDel="00000000" w:rsidP="00000000" w:rsidRDefault="00000000" w:rsidRPr="00000000" w14:paraId="0000008D">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E">
      <w:pPr>
        <w:rPr>
          <w:b w:val="1"/>
          <w:sz w:val="24"/>
          <w:szCs w:val="24"/>
        </w:rPr>
      </w:pPr>
      <w:r w:rsidDel="00000000" w:rsidR="00000000" w:rsidRPr="00000000">
        <w:rPr>
          <w:b w:val="1"/>
          <w:sz w:val="24"/>
          <w:szCs w:val="24"/>
          <w:rtl w:val="0"/>
        </w:rPr>
        <w:t xml:space="preserve">MODERATE TASK</w:t>
      </w:r>
    </w:p>
    <w:p w:rsidR="00000000" w:rsidDel="00000000" w:rsidP="00000000" w:rsidRDefault="00000000" w:rsidRPr="00000000" w14:paraId="0000008F">
      <w:pPr>
        <w:jc w:val="center"/>
        <w:rPr>
          <w:sz w:val="24"/>
          <w:szCs w:val="24"/>
        </w:rPr>
      </w:pPr>
      <w:r w:rsidDel="00000000" w:rsidR="00000000" w:rsidRPr="00000000">
        <w:rPr>
          <w:sz w:val="24"/>
          <w:szCs w:val="24"/>
        </w:rPr>
        <w:drawing>
          <wp:inline distB="19050" distT="19050" distL="19050" distR="19050">
            <wp:extent cx="4295775" cy="3124200"/>
            <wp:effectExtent b="0" l="0" r="0" t="0"/>
            <wp:docPr id="5" name="image11.png"/>
            <a:graphic>
              <a:graphicData uri="http://schemas.openxmlformats.org/drawingml/2006/picture">
                <pic:pic>
                  <pic:nvPicPr>
                    <pic:cNvPr id="0" name="image11.png"/>
                    <pic:cNvPicPr preferRelativeResize="0"/>
                  </pic:nvPicPr>
                  <pic:blipFill>
                    <a:blip r:embed="rId18"/>
                    <a:srcRect b="0" l="0" r="0" t="2670"/>
                    <a:stretch>
                      <a:fillRect/>
                    </a:stretch>
                  </pic:blipFill>
                  <pic:spPr>
                    <a:xfrm>
                      <a:off x="0" y="0"/>
                      <a:ext cx="4295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jc w:val="center"/>
        <w:rPr>
          <w:sz w:val="20"/>
          <w:szCs w:val="20"/>
        </w:rPr>
      </w:pPr>
      <w:r w:rsidDel="00000000" w:rsidR="00000000" w:rsidRPr="00000000">
        <w:rPr>
          <w:b w:val="1"/>
          <w:sz w:val="20"/>
          <w:szCs w:val="20"/>
          <w:rtl w:val="0"/>
        </w:rPr>
        <w:t xml:space="preserve">Figure 9: </w:t>
      </w:r>
      <w:r w:rsidDel="00000000" w:rsidR="00000000" w:rsidRPr="00000000">
        <w:rPr>
          <w:sz w:val="20"/>
          <w:szCs w:val="20"/>
          <w:rtl w:val="0"/>
        </w:rPr>
        <w:t xml:space="preserve">Scavenger Hunt Task Flow</w:t>
      </w:r>
    </w:p>
    <w:p w:rsidR="00000000" w:rsidDel="00000000" w:rsidP="00000000" w:rsidRDefault="00000000" w:rsidRPr="00000000" w14:paraId="00000091">
      <w:pPr>
        <w:jc w:val="center"/>
        <w:rPr>
          <w:sz w:val="20"/>
          <w:szCs w:val="20"/>
        </w:rPr>
      </w:pPr>
      <w:r w:rsidDel="00000000" w:rsidR="00000000" w:rsidRPr="00000000">
        <w:rPr>
          <w:rtl w:val="0"/>
        </w:rPr>
      </w:r>
    </w:p>
    <w:p w:rsidR="00000000" w:rsidDel="00000000" w:rsidP="00000000" w:rsidRDefault="00000000" w:rsidRPr="00000000" w14:paraId="00000092">
      <w:pPr>
        <w:jc w:val="left"/>
        <w:rPr>
          <w:b w:val="1"/>
          <w:sz w:val="24"/>
          <w:szCs w:val="24"/>
        </w:rPr>
      </w:pPr>
      <w:r w:rsidDel="00000000" w:rsidR="00000000" w:rsidRPr="00000000">
        <w:rPr>
          <w:b w:val="1"/>
          <w:sz w:val="24"/>
          <w:szCs w:val="24"/>
          <w:rtl w:val="0"/>
        </w:rPr>
        <w:t xml:space="preserve">COMPLEX TASK </w:t>
      </w:r>
    </w:p>
    <w:p w:rsidR="00000000" w:rsidDel="00000000" w:rsidP="00000000" w:rsidRDefault="00000000" w:rsidRPr="00000000" w14:paraId="00000093">
      <w:pPr>
        <w:jc w:val="center"/>
        <w:rPr>
          <w:sz w:val="24"/>
          <w:szCs w:val="24"/>
        </w:rPr>
      </w:pPr>
      <w:r w:rsidDel="00000000" w:rsidR="00000000" w:rsidRPr="00000000">
        <w:rPr>
          <w:sz w:val="24"/>
          <w:szCs w:val="24"/>
        </w:rPr>
        <w:drawing>
          <wp:inline distB="19050" distT="19050" distL="19050" distR="19050">
            <wp:extent cx="4324350" cy="3158336"/>
            <wp:effectExtent b="0" l="0" r="0" t="0"/>
            <wp:docPr id="12" name="image5.png"/>
            <a:graphic>
              <a:graphicData uri="http://schemas.openxmlformats.org/drawingml/2006/picture">
                <pic:pic>
                  <pic:nvPicPr>
                    <pic:cNvPr id="0" name="image5.png"/>
                    <pic:cNvPicPr preferRelativeResize="0"/>
                  </pic:nvPicPr>
                  <pic:blipFill>
                    <a:blip r:embed="rId19"/>
                    <a:srcRect b="0" l="0" r="0" t="2714"/>
                    <a:stretch>
                      <a:fillRect/>
                    </a:stretch>
                  </pic:blipFill>
                  <pic:spPr>
                    <a:xfrm>
                      <a:off x="0" y="0"/>
                      <a:ext cx="4324350" cy="3158336"/>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jc w:val="center"/>
        <w:rPr>
          <w:sz w:val="20"/>
          <w:szCs w:val="20"/>
        </w:rPr>
      </w:pPr>
      <w:r w:rsidDel="00000000" w:rsidR="00000000" w:rsidRPr="00000000">
        <w:rPr>
          <w:b w:val="1"/>
          <w:sz w:val="20"/>
          <w:szCs w:val="20"/>
          <w:rtl w:val="0"/>
        </w:rPr>
        <w:t xml:space="preserve">Figure 10: </w:t>
      </w:r>
      <w:r w:rsidDel="00000000" w:rsidR="00000000" w:rsidRPr="00000000">
        <w:rPr>
          <w:sz w:val="20"/>
          <w:szCs w:val="20"/>
          <w:rtl w:val="0"/>
        </w:rPr>
        <w:t xml:space="preserve">Sharing and Messaging Task Flow</w:t>
      </w:r>
    </w:p>
    <w:p w:rsidR="00000000" w:rsidDel="00000000" w:rsidP="00000000" w:rsidRDefault="00000000" w:rsidRPr="00000000" w14:paraId="00000095">
      <w:pPr>
        <w:rPr>
          <w:sz w:val="24"/>
          <w:szCs w:val="24"/>
        </w:rPr>
      </w:pPr>
      <w:r w:rsidDel="00000000" w:rsidR="00000000" w:rsidRPr="00000000">
        <w:rPr>
          <w:sz w:val="24"/>
          <w:szCs w:val="24"/>
        </w:rPr>
        <w:drawing>
          <wp:inline distB="19050" distT="19050" distL="19050" distR="19050">
            <wp:extent cx="5900517" cy="6881813"/>
            <wp:effectExtent b="0" l="0" r="0" t="0"/>
            <wp:docPr id="2"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5900517" cy="6881813"/>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jc w:val="center"/>
        <w:rPr>
          <w:sz w:val="20"/>
          <w:szCs w:val="20"/>
        </w:rPr>
      </w:pPr>
      <w:r w:rsidDel="00000000" w:rsidR="00000000" w:rsidRPr="00000000">
        <w:rPr>
          <w:b w:val="1"/>
          <w:sz w:val="20"/>
          <w:szCs w:val="20"/>
          <w:rtl w:val="0"/>
        </w:rPr>
        <w:t xml:space="preserve">Figure 11: </w:t>
      </w:r>
      <w:r w:rsidDel="00000000" w:rsidR="00000000" w:rsidRPr="00000000">
        <w:rPr>
          <w:sz w:val="20"/>
          <w:szCs w:val="20"/>
          <w:rtl w:val="0"/>
        </w:rPr>
        <w:t xml:space="preserve">Entire lo-fi prototype system</w:t>
      </w:r>
    </w:p>
    <w:p w:rsidR="00000000" w:rsidDel="00000000" w:rsidP="00000000" w:rsidRDefault="00000000" w:rsidRPr="00000000" w14:paraId="00000097">
      <w:pPr>
        <w:pageBreakBefore w:val="0"/>
        <w:pBdr>
          <w:top w:space="0" w:sz="0" w:val="nil"/>
          <w:left w:space="0" w:sz="0" w:val="nil"/>
          <w:bottom w:space="0" w:sz="0" w:val="nil"/>
          <w:right w:space="0" w:sz="0" w:val="nil"/>
          <w:between w:space="0" w:sz="0" w:val="nil"/>
        </w:pBdr>
        <w:shd w:fill="auto" w:val="clear"/>
        <w:ind w:left="720" w:firstLine="0"/>
        <w:rPr>
          <w:sz w:val="24"/>
          <w:szCs w:val="24"/>
        </w:rPr>
      </w:pPr>
      <w:r w:rsidDel="00000000" w:rsidR="00000000" w:rsidRPr="00000000">
        <w:rPr>
          <w:rtl w:val="0"/>
        </w:rPr>
      </w:r>
    </w:p>
    <w:p w:rsidR="00000000" w:rsidDel="00000000" w:rsidP="00000000" w:rsidRDefault="00000000" w:rsidRPr="00000000" w14:paraId="00000098">
      <w:pPr>
        <w:pageBreakBefore w:val="0"/>
        <w:pBdr>
          <w:top w:space="0" w:sz="0" w:val="nil"/>
          <w:left w:space="0" w:sz="0" w:val="nil"/>
          <w:bottom w:space="0" w:sz="0" w:val="nil"/>
          <w:right w:space="0" w:sz="0" w:val="nil"/>
          <w:between w:space="0" w:sz="0" w:val="nil"/>
        </w:pBdr>
        <w:shd w:fill="auto" w:val="clear"/>
        <w:ind w:left="0" w:firstLine="0"/>
        <w:rPr>
          <w:sz w:val="24"/>
          <w:szCs w:val="24"/>
        </w:rPr>
      </w:pPr>
      <w:r w:rsidDel="00000000" w:rsidR="00000000" w:rsidRPr="00000000">
        <w:rPr>
          <w:rtl w:val="0"/>
        </w:rPr>
      </w:r>
    </w:p>
    <w:p w:rsidR="00000000" w:rsidDel="00000000" w:rsidP="00000000" w:rsidRDefault="00000000" w:rsidRPr="00000000" w14:paraId="00000099">
      <w:pPr>
        <w:pageBreakBefore w:val="0"/>
        <w:pBdr>
          <w:top w:space="0" w:sz="0" w:val="nil"/>
          <w:left w:space="0" w:sz="0" w:val="nil"/>
          <w:bottom w:space="0" w:sz="0" w:val="nil"/>
          <w:right w:space="0" w:sz="0" w:val="nil"/>
          <w:between w:space="0" w:sz="0" w:val="nil"/>
        </w:pBdr>
        <w:shd w:fill="auto" w:val="clear"/>
        <w:ind w:left="0" w:firstLine="0"/>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A">
      <w:pPr>
        <w:pStyle w:val="Heading1"/>
        <w:rPr/>
      </w:pPr>
      <w:bookmarkStart w:colFirst="0" w:colLast="0" w:name="_3yxbe4hqpa7x" w:id="9"/>
      <w:bookmarkEnd w:id="9"/>
      <w:r w:rsidDel="00000000" w:rsidR="00000000" w:rsidRPr="00000000">
        <w:rPr>
          <w:rtl w:val="0"/>
        </w:rPr>
        <w:t xml:space="preserve">Testing Methodology</w:t>
      </w:r>
    </w:p>
    <w:p w:rsidR="00000000" w:rsidDel="00000000" w:rsidP="00000000" w:rsidRDefault="00000000" w:rsidRPr="00000000" w14:paraId="0000009B">
      <w:pPr>
        <w:rPr>
          <w:b w:val="1"/>
          <w:sz w:val="24"/>
          <w:szCs w:val="24"/>
        </w:rPr>
      </w:pPr>
      <w:r w:rsidDel="00000000" w:rsidR="00000000" w:rsidRPr="00000000">
        <w:rPr>
          <w:b w:val="1"/>
          <w:sz w:val="24"/>
          <w:szCs w:val="24"/>
          <w:rtl w:val="0"/>
        </w:rPr>
        <w:t xml:space="preserve">PARTICIPANTS</w:t>
      </w:r>
    </w:p>
    <w:p w:rsidR="00000000" w:rsidDel="00000000" w:rsidP="00000000" w:rsidRDefault="00000000" w:rsidRPr="00000000" w14:paraId="0000009C">
      <w:pPr>
        <w:numPr>
          <w:ilvl w:val="0"/>
          <w:numId w:val="9"/>
        </w:numPr>
        <w:spacing w:after="0" w:afterAutospacing="0"/>
        <w:ind w:left="720" w:hanging="360"/>
        <w:rPr>
          <w:sz w:val="24"/>
          <w:szCs w:val="24"/>
          <w:u w:val="none"/>
        </w:rPr>
      </w:pPr>
      <w:r w:rsidDel="00000000" w:rsidR="00000000" w:rsidRPr="00000000">
        <w:rPr>
          <w:sz w:val="24"/>
          <w:szCs w:val="24"/>
          <w:rtl w:val="0"/>
        </w:rPr>
        <w:t xml:space="preserve">Hallie, 20s, UCLA Graduate and Assistant Coach</w:t>
      </w:r>
    </w:p>
    <w:p w:rsidR="00000000" w:rsidDel="00000000" w:rsidP="00000000" w:rsidRDefault="00000000" w:rsidRPr="00000000" w14:paraId="0000009D">
      <w:pPr>
        <w:numPr>
          <w:ilvl w:val="0"/>
          <w:numId w:val="9"/>
        </w:numPr>
        <w:spacing w:after="0" w:afterAutospacing="0" w:before="0" w:beforeAutospacing="0"/>
        <w:ind w:left="720" w:hanging="360"/>
        <w:rPr>
          <w:sz w:val="24"/>
          <w:szCs w:val="24"/>
          <w:u w:val="none"/>
        </w:rPr>
      </w:pPr>
      <w:r w:rsidDel="00000000" w:rsidR="00000000" w:rsidRPr="00000000">
        <w:rPr>
          <w:sz w:val="24"/>
          <w:szCs w:val="24"/>
          <w:rtl w:val="0"/>
        </w:rPr>
        <w:t xml:space="preserve">Calico, 20s, Stanford student</w:t>
      </w:r>
    </w:p>
    <w:p w:rsidR="00000000" w:rsidDel="00000000" w:rsidP="00000000" w:rsidRDefault="00000000" w:rsidRPr="00000000" w14:paraId="0000009E">
      <w:pPr>
        <w:numPr>
          <w:ilvl w:val="0"/>
          <w:numId w:val="9"/>
        </w:numPr>
        <w:spacing w:before="0" w:beforeAutospacing="0"/>
        <w:ind w:left="720" w:hanging="360"/>
        <w:rPr>
          <w:sz w:val="24"/>
          <w:szCs w:val="24"/>
        </w:rPr>
      </w:pPr>
      <w:r w:rsidDel="00000000" w:rsidR="00000000" w:rsidRPr="00000000">
        <w:rPr>
          <w:sz w:val="24"/>
          <w:szCs w:val="24"/>
          <w:rtl w:val="0"/>
        </w:rPr>
        <w:t xml:space="preserve">Tabitha, 30s, Stanford Gymnastics Coach</w:t>
      </w:r>
    </w:p>
    <w:p w:rsidR="00000000" w:rsidDel="00000000" w:rsidP="00000000" w:rsidRDefault="00000000" w:rsidRPr="00000000" w14:paraId="0000009F">
      <w:pPr>
        <w:rPr>
          <w:sz w:val="24"/>
          <w:szCs w:val="24"/>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sz w:val="24"/>
          <w:szCs w:val="24"/>
          <w:rtl w:val="0"/>
        </w:rPr>
        <w:t xml:space="preserve">We selected our participants somewhat randomly, approaching people who were the approximate age range of our target audience. We wanted to make sure that our interface was usable by anyone who would be within the target age range, not just Stanford students. We also wanted to ask someone just outside of our age range, so as to ensure that the interface is discoverable and interactable by anyone. Participants did not receive any form of compensation except thorough and constant gratitude. </w:t>
      </w:r>
    </w:p>
    <w:p w:rsidR="00000000" w:rsidDel="00000000" w:rsidP="00000000" w:rsidRDefault="00000000" w:rsidRPr="00000000" w14:paraId="000000A1">
      <w:pPr>
        <w:rPr>
          <w:sz w:val="24"/>
          <w:szCs w:val="24"/>
        </w:rPr>
      </w:pPr>
      <w:r w:rsidDel="00000000" w:rsidR="00000000" w:rsidRPr="00000000">
        <w:rPr>
          <w:sz w:val="24"/>
          <w:szCs w:val="24"/>
          <w:rtl w:val="0"/>
        </w:rPr>
        <w:t xml:space="preserve">Tabitha and Calico were randomly approached at Starbucks and the outside of Tresidder, respectively. Hallie was approached outside near Burnham Pavilion.</w:t>
      </w:r>
    </w:p>
    <w:p w:rsidR="00000000" w:rsidDel="00000000" w:rsidP="00000000" w:rsidRDefault="00000000" w:rsidRPr="00000000" w14:paraId="000000A2">
      <w:pPr>
        <w:rPr>
          <w:sz w:val="24"/>
          <w:szCs w:val="24"/>
        </w:rPr>
      </w:pPr>
      <w:r w:rsidDel="00000000" w:rsidR="00000000" w:rsidRPr="00000000">
        <w:rPr>
          <w:rtl w:val="0"/>
        </w:rPr>
      </w:r>
    </w:p>
    <w:p w:rsidR="00000000" w:rsidDel="00000000" w:rsidP="00000000" w:rsidRDefault="00000000" w:rsidRPr="00000000" w14:paraId="000000A3">
      <w:pPr>
        <w:rPr>
          <w:sz w:val="24"/>
          <w:szCs w:val="24"/>
        </w:rPr>
      </w:pPr>
      <w:r w:rsidDel="00000000" w:rsidR="00000000" w:rsidRPr="00000000">
        <w:rPr>
          <w:b w:val="1"/>
          <w:sz w:val="24"/>
          <w:szCs w:val="24"/>
          <w:rtl w:val="0"/>
        </w:rPr>
        <w:t xml:space="preserve">ENVIRONMENT</w:t>
      </w: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sz w:val="24"/>
          <w:szCs w:val="24"/>
          <w:rtl w:val="0"/>
        </w:rPr>
        <w:t xml:space="preserve">We conducted our tests in-person with our printed paper prototypes. We made sure to conduct the tests at isolated tables, with nobody else in the immediate vicinity. Two of the tests were conducted outside of Tresidder, and one of the tests was conducted inside Ford Center.</w:t>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b w:val="1"/>
          <w:sz w:val="24"/>
          <w:szCs w:val="24"/>
        </w:rPr>
      </w:pPr>
      <w:r w:rsidDel="00000000" w:rsidR="00000000" w:rsidRPr="00000000">
        <w:rPr>
          <w:b w:val="1"/>
          <w:sz w:val="24"/>
          <w:szCs w:val="24"/>
          <w:rtl w:val="0"/>
        </w:rPr>
        <w:t xml:space="preserve">TASKS</w:t>
      </w:r>
    </w:p>
    <w:p w:rsidR="00000000" w:rsidDel="00000000" w:rsidP="00000000" w:rsidRDefault="00000000" w:rsidRPr="00000000" w14:paraId="000000A7">
      <w:pPr>
        <w:numPr>
          <w:ilvl w:val="0"/>
          <w:numId w:val="13"/>
        </w:numPr>
        <w:spacing w:after="0" w:afterAutospacing="0"/>
        <w:ind w:left="720" w:hanging="360"/>
        <w:rPr>
          <w:sz w:val="24"/>
          <w:szCs w:val="24"/>
          <w:u w:val="none"/>
        </w:rPr>
      </w:pPr>
      <w:r w:rsidDel="00000000" w:rsidR="00000000" w:rsidRPr="00000000">
        <w:rPr>
          <w:sz w:val="24"/>
          <w:szCs w:val="24"/>
          <w:rtl w:val="0"/>
        </w:rPr>
        <w:t xml:space="preserve">The </w:t>
      </w:r>
      <w:r w:rsidDel="00000000" w:rsidR="00000000" w:rsidRPr="00000000">
        <w:rPr>
          <w:b w:val="1"/>
          <w:sz w:val="24"/>
          <w:szCs w:val="24"/>
          <w:rtl w:val="0"/>
        </w:rPr>
        <w:t xml:space="preserve">Simple</w:t>
      </w:r>
      <w:r w:rsidDel="00000000" w:rsidR="00000000" w:rsidRPr="00000000">
        <w:rPr>
          <w:sz w:val="24"/>
          <w:szCs w:val="24"/>
          <w:rtl w:val="0"/>
        </w:rPr>
        <w:t xml:space="preserve"> task is viewing the daily fun facts. </w:t>
      </w:r>
    </w:p>
    <w:p w:rsidR="00000000" w:rsidDel="00000000" w:rsidP="00000000" w:rsidRDefault="00000000" w:rsidRPr="00000000" w14:paraId="000000A8">
      <w:pPr>
        <w:numPr>
          <w:ilvl w:val="0"/>
          <w:numId w:val="13"/>
        </w:numPr>
        <w:spacing w:after="0" w:afterAutospacing="0" w:before="0" w:beforeAutospacing="0"/>
        <w:ind w:left="720" w:hanging="360"/>
        <w:rPr>
          <w:sz w:val="24"/>
          <w:szCs w:val="24"/>
          <w:u w:val="none"/>
        </w:rPr>
      </w:pPr>
      <w:r w:rsidDel="00000000" w:rsidR="00000000" w:rsidRPr="00000000">
        <w:rPr>
          <w:sz w:val="24"/>
          <w:szCs w:val="24"/>
          <w:rtl w:val="0"/>
        </w:rPr>
        <w:t xml:space="preserve">The </w:t>
      </w:r>
      <w:r w:rsidDel="00000000" w:rsidR="00000000" w:rsidRPr="00000000">
        <w:rPr>
          <w:b w:val="1"/>
          <w:sz w:val="24"/>
          <w:szCs w:val="24"/>
          <w:rtl w:val="0"/>
        </w:rPr>
        <w:t xml:space="preserve">moderate</w:t>
      </w:r>
      <w:r w:rsidDel="00000000" w:rsidR="00000000" w:rsidRPr="00000000">
        <w:rPr>
          <w:sz w:val="24"/>
          <w:szCs w:val="24"/>
          <w:rtl w:val="0"/>
        </w:rPr>
        <w:t xml:space="preserve"> task is engaging with the learning module (scavenger hunt).</w:t>
      </w:r>
    </w:p>
    <w:p w:rsidR="00000000" w:rsidDel="00000000" w:rsidP="00000000" w:rsidRDefault="00000000" w:rsidRPr="00000000" w14:paraId="000000A9">
      <w:pPr>
        <w:numPr>
          <w:ilvl w:val="0"/>
          <w:numId w:val="13"/>
        </w:numPr>
        <w:spacing w:before="0" w:beforeAutospacing="0"/>
        <w:ind w:left="720" w:hanging="360"/>
        <w:rPr>
          <w:sz w:val="24"/>
          <w:szCs w:val="24"/>
          <w:u w:val="none"/>
        </w:rPr>
      </w:pPr>
      <w:r w:rsidDel="00000000" w:rsidR="00000000" w:rsidRPr="00000000">
        <w:rPr>
          <w:sz w:val="24"/>
          <w:szCs w:val="24"/>
          <w:rtl w:val="0"/>
        </w:rPr>
        <w:t xml:space="preserve">The </w:t>
      </w:r>
      <w:r w:rsidDel="00000000" w:rsidR="00000000" w:rsidRPr="00000000">
        <w:rPr>
          <w:b w:val="1"/>
          <w:sz w:val="24"/>
          <w:szCs w:val="24"/>
          <w:rtl w:val="0"/>
        </w:rPr>
        <w:t xml:space="preserve">complex</w:t>
      </w:r>
      <w:r w:rsidDel="00000000" w:rsidR="00000000" w:rsidRPr="00000000">
        <w:rPr>
          <w:sz w:val="24"/>
          <w:szCs w:val="24"/>
          <w:rtl w:val="0"/>
        </w:rPr>
        <w:t xml:space="preserve"> task is sharing any valuable or interesting fun facts that the participant has encountered.</w:t>
      </w:r>
    </w:p>
    <w:p w:rsidR="00000000" w:rsidDel="00000000" w:rsidP="00000000" w:rsidRDefault="00000000" w:rsidRPr="00000000" w14:paraId="000000AA">
      <w:pPr>
        <w:rPr>
          <w:sz w:val="24"/>
          <w:szCs w:val="24"/>
        </w:rPr>
      </w:pPr>
      <w:r w:rsidDel="00000000" w:rsidR="00000000" w:rsidRPr="00000000">
        <w:rPr>
          <w:rtl w:val="0"/>
        </w:rPr>
      </w:r>
    </w:p>
    <w:p w:rsidR="00000000" w:rsidDel="00000000" w:rsidP="00000000" w:rsidRDefault="00000000" w:rsidRPr="00000000" w14:paraId="000000AB">
      <w:pPr>
        <w:rPr>
          <w:b w:val="1"/>
          <w:sz w:val="24"/>
          <w:szCs w:val="24"/>
        </w:rPr>
      </w:pPr>
      <w:r w:rsidDel="00000000" w:rsidR="00000000" w:rsidRPr="00000000">
        <w:rPr>
          <w:b w:val="1"/>
          <w:sz w:val="24"/>
          <w:szCs w:val="24"/>
          <w:rtl w:val="0"/>
        </w:rPr>
        <w:t xml:space="preserve">TESTING PROCEDURE</w:t>
      </w:r>
    </w:p>
    <w:p w:rsidR="00000000" w:rsidDel="00000000" w:rsidP="00000000" w:rsidRDefault="00000000" w:rsidRPr="00000000" w14:paraId="000000AC">
      <w:pPr>
        <w:numPr>
          <w:ilvl w:val="0"/>
          <w:numId w:val="4"/>
        </w:numPr>
        <w:spacing w:after="0" w:afterAutospacing="0"/>
        <w:ind w:left="720" w:hanging="360"/>
        <w:rPr>
          <w:sz w:val="24"/>
          <w:szCs w:val="24"/>
          <w:u w:val="none"/>
        </w:rPr>
      </w:pPr>
      <w:r w:rsidDel="00000000" w:rsidR="00000000" w:rsidRPr="00000000">
        <w:rPr>
          <w:sz w:val="24"/>
          <w:szCs w:val="24"/>
          <w:rtl w:val="0"/>
        </w:rPr>
        <w:t xml:space="preserve">Introduce Team Members</w:t>
      </w:r>
    </w:p>
    <w:p w:rsidR="00000000" w:rsidDel="00000000" w:rsidP="00000000" w:rsidRDefault="00000000" w:rsidRPr="00000000" w14:paraId="000000AD">
      <w:pPr>
        <w:numPr>
          <w:ilvl w:val="0"/>
          <w:numId w:val="4"/>
        </w:numPr>
        <w:spacing w:after="0" w:afterAutospacing="0" w:before="0" w:beforeAutospacing="0"/>
        <w:ind w:left="720" w:hanging="360"/>
        <w:rPr>
          <w:sz w:val="24"/>
          <w:szCs w:val="24"/>
          <w:u w:val="none"/>
        </w:rPr>
      </w:pPr>
      <w:r w:rsidDel="00000000" w:rsidR="00000000" w:rsidRPr="00000000">
        <w:rPr>
          <w:sz w:val="24"/>
          <w:szCs w:val="24"/>
          <w:rtl w:val="0"/>
        </w:rPr>
        <w:t xml:space="preserve">Ask for participant consent to record session</w:t>
      </w:r>
    </w:p>
    <w:p w:rsidR="00000000" w:rsidDel="00000000" w:rsidP="00000000" w:rsidRDefault="00000000" w:rsidRPr="00000000" w14:paraId="000000AE">
      <w:pPr>
        <w:numPr>
          <w:ilvl w:val="0"/>
          <w:numId w:val="4"/>
        </w:numPr>
        <w:spacing w:after="0" w:afterAutospacing="0" w:before="0" w:beforeAutospacing="0"/>
        <w:ind w:left="720" w:hanging="360"/>
        <w:rPr>
          <w:sz w:val="24"/>
          <w:szCs w:val="24"/>
          <w:u w:val="none"/>
        </w:rPr>
      </w:pPr>
      <w:r w:rsidDel="00000000" w:rsidR="00000000" w:rsidRPr="00000000">
        <w:rPr>
          <w:sz w:val="24"/>
          <w:szCs w:val="24"/>
          <w:rtl w:val="0"/>
        </w:rPr>
        <w:t xml:space="preserve">Provide participant with context about EduCare</w:t>
      </w:r>
    </w:p>
    <w:p w:rsidR="00000000" w:rsidDel="00000000" w:rsidP="00000000" w:rsidRDefault="00000000" w:rsidRPr="00000000" w14:paraId="000000AF">
      <w:pPr>
        <w:numPr>
          <w:ilvl w:val="0"/>
          <w:numId w:val="4"/>
        </w:numPr>
        <w:spacing w:after="0" w:afterAutospacing="0" w:before="0" w:beforeAutospacing="0"/>
        <w:ind w:left="720" w:hanging="360"/>
        <w:rPr>
          <w:sz w:val="24"/>
          <w:szCs w:val="24"/>
          <w:u w:val="none"/>
        </w:rPr>
      </w:pPr>
      <w:r w:rsidDel="00000000" w:rsidR="00000000" w:rsidRPr="00000000">
        <w:rPr>
          <w:sz w:val="24"/>
          <w:szCs w:val="24"/>
          <w:rtl w:val="0"/>
        </w:rPr>
        <w:t xml:space="preserve">Describe and demonstrate the process of thinking aloud</w:t>
      </w:r>
    </w:p>
    <w:p w:rsidR="00000000" w:rsidDel="00000000" w:rsidP="00000000" w:rsidRDefault="00000000" w:rsidRPr="00000000" w14:paraId="000000B0">
      <w:pPr>
        <w:numPr>
          <w:ilvl w:val="0"/>
          <w:numId w:val="4"/>
        </w:numPr>
        <w:spacing w:after="0" w:afterAutospacing="0" w:before="0" w:beforeAutospacing="0"/>
        <w:ind w:left="720" w:hanging="360"/>
        <w:rPr>
          <w:sz w:val="24"/>
          <w:szCs w:val="24"/>
          <w:u w:val="none"/>
        </w:rPr>
      </w:pPr>
      <w:r w:rsidDel="00000000" w:rsidR="00000000" w:rsidRPr="00000000">
        <w:rPr>
          <w:sz w:val="24"/>
          <w:szCs w:val="24"/>
          <w:rtl w:val="0"/>
        </w:rPr>
        <w:t xml:space="preserve">Show participant the first screen</w:t>
      </w:r>
    </w:p>
    <w:p w:rsidR="00000000" w:rsidDel="00000000" w:rsidP="00000000" w:rsidRDefault="00000000" w:rsidRPr="00000000" w14:paraId="000000B1">
      <w:pPr>
        <w:numPr>
          <w:ilvl w:val="0"/>
          <w:numId w:val="4"/>
        </w:numPr>
        <w:spacing w:after="0" w:afterAutospacing="0" w:before="0" w:beforeAutospacing="0"/>
        <w:ind w:left="720" w:hanging="360"/>
        <w:rPr>
          <w:sz w:val="24"/>
          <w:szCs w:val="24"/>
          <w:u w:val="none"/>
        </w:rPr>
      </w:pPr>
      <w:r w:rsidDel="00000000" w:rsidR="00000000" w:rsidRPr="00000000">
        <w:rPr>
          <w:sz w:val="24"/>
          <w:szCs w:val="24"/>
          <w:rtl w:val="0"/>
        </w:rPr>
        <w:t xml:space="preserve">Explain a task and have participants execute the task, repeating with each task (simple, moderate, complex)</w:t>
      </w:r>
    </w:p>
    <w:p w:rsidR="00000000" w:rsidDel="00000000" w:rsidP="00000000" w:rsidRDefault="00000000" w:rsidRPr="00000000" w14:paraId="000000B2">
      <w:pPr>
        <w:numPr>
          <w:ilvl w:val="0"/>
          <w:numId w:val="4"/>
        </w:numPr>
        <w:spacing w:before="0" w:beforeAutospacing="0"/>
        <w:ind w:left="720" w:hanging="360"/>
        <w:rPr>
          <w:sz w:val="24"/>
          <w:szCs w:val="24"/>
          <w:u w:val="none"/>
        </w:rPr>
      </w:pPr>
      <w:r w:rsidDel="00000000" w:rsidR="00000000" w:rsidRPr="00000000">
        <w:rPr>
          <w:sz w:val="24"/>
          <w:szCs w:val="24"/>
          <w:rtl w:val="0"/>
        </w:rPr>
        <w:t xml:space="preserve">Ask for feedback/concerns, thank participants for time</w:t>
      </w:r>
    </w:p>
    <w:p w:rsidR="00000000" w:rsidDel="00000000" w:rsidP="00000000" w:rsidRDefault="00000000" w:rsidRPr="00000000" w14:paraId="000000B3">
      <w:pPr>
        <w:rPr>
          <w:sz w:val="24"/>
          <w:szCs w:val="24"/>
        </w:rPr>
      </w:pPr>
      <w:r w:rsidDel="00000000" w:rsidR="00000000" w:rsidRPr="00000000">
        <w:rPr>
          <w:rtl w:val="0"/>
        </w:rPr>
      </w:r>
    </w:p>
    <w:p w:rsidR="00000000" w:rsidDel="00000000" w:rsidP="00000000" w:rsidRDefault="00000000" w:rsidRPr="00000000" w14:paraId="000000B4">
      <w:pPr>
        <w:rPr>
          <w:b w:val="1"/>
          <w:sz w:val="24"/>
          <w:szCs w:val="24"/>
        </w:rPr>
      </w:pPr>
      <w:r w:rsidDel="00000000" w:rsidR="00000000" w:rsidRPr="00000000">
        <w:rPr>
          <w:b w:val="1"/>
          <w:sz w:val="24"/>
          <w:szCs w:val="24"/>
          <w:rtl w:val="0"/>
        </w:rPr>
        <w:t xml:space="preserve">USABILITY GOALS:</w:t>
      </w:r>
    </w:p>
    <w:p w:rsidR="00000000" w:rsidDel="00000000" w:rsidP="00000000" w:rsidRDefault="00000000" w:rsidRPr="00000000" w14:paraId="000000B5">
      <w:pPr>
        <w:numPr>
          <w:ilvl w:val="0"/>
          <w:numId w:val="8"/>
        </w:numPr>
        <w:spacing w:after="0" w:afterAutospacing="0"/>
        <w:ind w:left="720" w:hanging="360"/>
        <w:rPr>
          <w:sz w:val="24"/>
          <w:szCs w:val="24"/>
          <w:u w:val="none"/>
        </w:rPr>
      </w:pPr>
      <w:r w:rsidDel="00000000" w:rsidR="00000000" w:rsidRPr="00000000">
        <w:rPr>
          <w:i w:val="1"/>
          <w:sz w:val="24"/>
          <w:szCs w:val="24"/>
          <w:rtl w:val="0"/>
        </w:rPr>
        <w:t xml:space="preserve">Discoverability</w:t>
      </w:r>
      <w:r w:rsidDel="00000000" w:rsidR="00000000" w:rsidRPr="00000000">
        <w:rPr>
          <w:sz w:val="24"/>
          <w:szCs w:val="24"/>
          <w:rtl w:val="0"/>
        </w:rPr>
        <w:t xml:space="preserve">: the participant is able to have a task in mind and easily identify which buttons to press in order to swiftly complete the task</w:t>
      </w:r>
    </w:p>
    <w:p w:rsidR="00000000" w:rsidDel="00000000" w:rsidP="00000000" w:rsidRDefault="00000000" w:rsidRPr="00000000" w14:paraId="000000B6">
      <w:pPr>
        <w:numPr>
          <w:ilvl w:val="0"/>
          <w:numId w:val="8"/>
        </w:numPr>
        <w:spacing w:before="0" w:beforeAutospacing="0"/>
        <w:ind w:left="720" w:hanging="360"/>
        <w:rPr>
          <w:i w:val="1"/>
          <w:sz w:val="24"/>
          <w:szCs w:val="24"/>
        </w:rPr>
      </w:pPr>
      <w:r w:rsidDel="00000000" w:rsidR="00000000" w:rsidRPr="00000000">
        <w:rPr>
          <w:i w:val="1"/>
          <w:sz w:val="24"/>
          <w:szCs w:val="24"/>
          <w:rtl w:val="0"/>
        </w:rPr>
        <w:t xml:space="preserve">Efficiency: </w:t>
      </w:r>
      <w:r w:rsidDel="00000000" w:rsidR="00000000" w:rsidRPr="00000000">
        <w:rPr>
          <w:sz w:val="24"/>
          <w:szCs w:val="24"/>
          <w:rtl w:val="0"/>
        </w:rPr>
        <w:t xml:space="preserve">the participant can complete tasks quickly</w:t>
      </w:r>
    </w:p>
    <w:p w:rsidR="00000000" w:rsidDel="00000000" w:rsidP="00000000" w:rsidRDefault="00000000" w:rsidRPr="00000000" w14:paraId="000000B7">
      <w:pPr>
        <w:rPr>
          <w:sz w:val="24"/>
          <w:szCs w:val="24"/>
        </w:rPr>
      </w:pPr>
      <w:r w:rsidDel="00000000" w:rsidR="00000000" w:rsidRPr="00000000">
        <w:rPr>
          <w:rtl w:val="0"/>
        </w:rPr>
      </w:r>
    </w:p>
    <w:p w:rsidR="00000000" w:rsidDel="00000000" w:rsidP="00000000" w:rsidRDefault="00000000" w:rsidRPr="00000000" w14:paraId="000000B8">
      <w:pPr>
        <w:rPr>
          <w:b w:val="1"/>
          <w:sz w:val="24"/>
          <w:szCs w:val="24"/>
        </w:rPr>
      </w:pPr>
      <w:r w:rsidDel="00000000" w:rsidR="00000000" w:rsidRPr="00000000">
        <w:rPr>
          <w:b w:val="1"/>
          <w:sz w:val="24"/>
          <w:szCs w:val="24"/>
          <w:rtl w:val="0"/>
        </w:rPr>
        <w:t xml:space="preserve">TEST MEASURES:</w:t>
      </w:r>
    </w:p>
    <w:p w:rsidR="00000000" w:rsidDel="00000000" w:rsidP="00000000" w:rsidRDefault="00000000" w:rsidRPr="00000000" w14:paraId="000000B9">
      <w:pPr>
        <w:numPr>
          <w:ilvl w:val="0"/>
          <w:numId w:val="1"/>
        </w:numPr>
        <w:spacing w:after="0" w:afterAutospacing="0"/>
        <w:ind w:left="720" w:hanging="360"/>
        <w:rPr>
          <w:sz w:val="24"/>
          <w:szCs w:val="24"/>
          <w:u w:val="none"/>
        </w:rPr>
      </w:pPr>
      <w:r w:rsidDel="00000000" w:rsidR="00000000" w:rsidRPr="00000000">
        <w:rPr>
          <w:sz w:val="24"/>
          <w:szCs w:val="24"/>
          <w:rtl w:val="0"/>
        </w:rPr>
        <w:t xml:space="preserve">Signs of Successes: </w:t>
      </w:r>
    </w:p>
    <w:p w:rsidR="00000000" w:rsidDel="00000000" w:rsidP="00000000" w:rsidRDefault="00000000" w:rsidRPr="00000000" w14:paraId="000000BA">
      <w:pPr>
        <w:numPr>
          <w:ilvl w:val="1"/>
          <w:numId w:val="1"/>
        </w:numPr>
        <w:spacing w:after="0" w:afterAutospacing="0" w:before="0" w:beforeAutospacing="0"/>
        <w:ind w:left="1440" w:hanging="360"/>
        <w:rPr>
          <w:sz w:val="24"/>
          <w:szCs w:val="24"/>
          <w:u w:val="none"/>
        </w:rPr>
      </w:pPr>
      <w:r w:rsidDel="00000000" w:rsidR="00000000" w:rsidRPr="00000000">
        <w:rPr>
          <w:sz w:val="24"/>
          <w:szCs w:val="24"/>
          <w:rtl w:val="0"/>
        </w:rPr>
        <w:t xml:space="preserve">Tasks completed quickly</w:t>
      </w:r>
    </w:p>
    <w:p w:rsidR="00000000" w:rsidDel="00000000" w:rsidP="00000000" w:rsidRDefault="00000000" w:rsidRPr="00000000" w14:paraId="000000BB">
      <w:pPr>
        <w:numPr>
          <w:ilvl w:val="1"/>
          <w:numId w:val="1"/>
        </w:numPr>
        <w:spacing w:after="0" w:afterAutospacing="0" w:before="0" w:beforeAutospacing="0"/>
        <w:ind w:left="1440" w:hanging="360"/>
        <w:rPr>
          <w:sz w:val="24"/>
          <w:szCs w:val="24"/>
          <w:u w:val="none"/>
        </w:rPr>
      </w:pPr>
      <w:r w:rsidDel="00000000" w:rsidR="00000000" w:rsidRPr="00000000">
        <w:rPr>
          <w:sz w:val="24"/>
          <w:szCs w:val="24"/>
          <w:rtl w:val="0"/>
        </w:rPr>
        <w:t xml:space="preserve">Eagerness and desire to continue</w:t>
      </w:r>
    </w:p>
    <w:p w:rsidR="00000000" w:rsidDel="00000000" w:rsidP="00000000" w:rsidRDefault="00000000" w:rsidRPr="00000000" w14:paraId="000000BC">
      <w:pPr>
        <w:numPr>
          <w:ilvl w:val="1"/>
          <w:numId w:val="1"/>
        </w:numPr>
        <w:spacing w:after="0" w:afterAutospacing="0" w:before="0" w:beforeAutospacing="0"/>
        <w:ind w:left="1440" w:hanging="360"/>
        <w:rPr>
          <w:sz w:val="24"/>
          <w:szCs w:val="24"/>
          <w:u w:val="none"/>
        </w:rPr>
      </w:pPr>
      <w:r w:rsidDel="00000000" w:rsidR="00000000" w:rsidRPr="00000000">
        <w:rPr>
          <w:sz w:val="24"/>
          <w:szCs w:val="24"/>
          <w:rtl w:val="0"/>
        </w:rPr>
        <w:t xml:space="preserve">Thinking out loud aligns with intended path of task flow</w:t>
      </w:r>
    </w:p>
    <w:p w:rsidR="00000000" w:rsidDel="00000000" w:rsidP="00000000" w:rsidRDefault="00000000" w:rsidRPr="00000000" w14:paraId="000000BD">
      <w:pPr>
        <w:numPr>
          <w:ilvl w:val="0"/>
          <w:numId w:val="1"/>
        </w:numPr>
        <w:spacing w:after="0" w:afterAutospacing="0" w:before="0" w:beforeAutospacing="0"/>
        <w:ind w:left="720" w:hanging="360"/>
        <w:rPr>
          <w:sz w:val="24"/>
          <w:szCs w:val="24"/>
          <w:u w:val="none"/>
        </w:rPr>
      </w:pPr>
      <w:r w:rsidDel="00000000" w:rsidR="00000000" w:rsidRPr="00000000">
        <w:rPr>
          <w:sz w:val="24"/>
          <w:szCs w:val="24"/>
          <w:rtl w:val="0"/>
        </w:rPr>
        <w:t xml:space="preserve">Signs of Errors:  </w:t>
      </w:r>
    </w:p>
    <w:p w:rsidR="00000000" w:rsidDel="00000000" w:rsidP="00000000" w:rsidRDefault="00000000" w:rsidRPr="00000000" w14:paraId="000000BE">
      <w:pPr>
        <w:numPr>
          <w:ilvl w:val="1"/>
          <w:numId w:val="1"/>
        </w:numPr>
        <w:spacing w:after="0" w:afterAutospacing="0" w:before="0" w:beforeAutospacing="0"/>
        <w:ind w:left="1440" w:hanging="360"/>
        <w:rPr>
          <w:sz w:val="24"/>
          <w:szCs w:val="24"/>
          <w:u w:val="none"/>
        </w:rPr>
      </w:pPr>
      <w:r w:rsidDel="00000000" w:rsidR="00000000" w:rsidRPr="00000000">
        <w:rPr>
          <w:sz w:val="24"/>
          <w:szCs w:val="24"/>
          <w:rtl w:val="0"/>
        </w:rPr>
        <w:t xml:space="preserve">Exasperation or stress</w:t>
      </w:r>
    </w:p>
    <w:p w:rsidR="00000000" w:rsidDel="00000000" w:rsidP="00000000" w:rsidRDefault="00000000" w:rsidRPr="00000000" w14:paraId="000000BF">
      <w:pPr>
        <w:numPr>
          <w:ilvl w:val="1"/>
          <w:numId w:val="1"/>
        </w:numPr>
        <w:spacing w:after="0" w:afterAutospacing="0" w:before="0" w:beforeAutospacing="0"/>
        <w:ind w:left="1440" w:hanging="360"/>
        <w:rPr>
          <w:sz w:val="24"/>
          <w:szCs w:val="24"/>
          <w:u w:val="none"/>
        </w:rPr>
      </w:pPr>
      <w:r w:rsidDel="00000000" w:rsidR="00000000" w:rsidRPr="00000000">
        <w:rPr>
          <w:sz w:val="24"/>
          <w:szCs w:val="24"/>
          <w:rtl w:val="0"/>
        </w:rPr>
        <w:t xml:space="preserve">Having to ask how to complete a task</w:t>
      </w:r>
    </w:p>
    <w:p w:rsidR="00000000" w:rsidDel="00000000" w:rsidP="00000000" w:rsidRDefault="00000000" w:rsidRPr="00000000" w14:paraId="000000C0">
      <w:pPr>
        <w:numPr>
          <w:ilvl w:val="1"/>
          <w:numId w:val="1"/>
        </w:numPr>
        <w:spacing w:before="0" w:beforeAutospacing="0"/>
        <w:ind w:left="1440" w:hanging="360"/>
        <w:rPr>
          <w:sz w:val="24"/>
          <w:szCs w:val="24"/>
          <w:u w:val="none"/>
        </w:rPr>
      </w:pPr>
      <w:r w:rsidDel="00000000" w:rsidR="00000000" w:rsidRPr="00000000">
        <w:rPr>
          <w:sz w:val="24"/>
          <w:szCs w:val="24"/>
          <w:rtl w:val="0"/>
        </w:rPr>
        <w:t xml:space="preserve">Repeated returns to the same (incorrect) screen</w:t>
      </w:r>
    </w:p>
    <w:p w:rsidR="00000000" w:rsidDel="00000000" w:rsidP="00000000" w:rsidRDefault="00000000" w:rsidRPr="00000000" w14:paraId="000000C1">
      <w:pPr>
        <w:rPr>
          <w:sz w:val="24"/>
          <w:szCs w:val="24"/>
        </w:rPr>
      </w:pPr>
      <w:r w:rsidDel="00000000" w:rsidR="00000000" w:rsidRPr="00000000">
        <w:rPr>
          <w:rtl w:val="0"/>
        </w:rPr>
      </w:r>
    </w:p>
    <w:p w:rsidR="00000000" w:rsidDel="00000000" w:rsidP="00000000" w:rsidRDefault="00000000" w:rsidRPr="00000000" w14:paraId="000000C2">
      <w:pPr>
        <w:ind w:left="0" w:firstLine="0"/>
        <w:rPr>
          <w:b w:val="1"/>
          <w:sz w:val="24"/>
          <w:szCs w:val="24"/>
        </w:rPr>
      </w:pPr>
      <w:r w:rsidDel="00000000" w:rsidR="00000000" w:rsidRPr="00000000">
        <w:rPr>
          <w:b w:val="1"/>
          <w:sz w:val="24"/>
          <w:szCs w:val="24"/>
          <w:rtl w:val="0"/>
        </w:rPr>
        <w:t xml:space="preserve">TEAM MEMBER ROLES:</w:t>
      </w:r>
    </w:p>
    <w:p w:rsidR="00000000" w:rsidDel="00000000" w:rsidP="00000000" w:rsidRDefault="00000000" w:rsidRPr="00000000" w14:paraId="000000C3">
      <w:pPr>
        <w:numPr>
          <w:ilvl w:val="0"/>
          <w:numId w:val="15"/>
        </w:numPr>
        <w:spacing w:after="0" w:afterAutospacing="0"/>
        <w:ind w:left="720" w:hanging="360"/>
        <w:rPr>
          <w:sz w:val="24"/>
          <w:szCs w:val="24"/>
        </w:rPr>
      </w:pPr>
      <w:r w:rsidDel="00000000" w:rsidR="00000000" w:rsidRPr="00000000">
        <w:rPr>
          <w:sz w:val="24"/>
          <w:szCs w:val="24"/>
          <w:rtl w:val="0"/>
        </w:rPr>
        <w:t xml:space="preserve">Brenden: Computer, Facilitator</w:t>
      </w:r>
    </w:p>
    <w:p w:rsidR="00000000" w:rsidDel="00000000" w:rsidP="00000000" w:rsidRDefault="00000000" w:rsidRPr="00000000" w14:paraId="000000C4">
      <w:pPr>
        <w:numPr>
          <w:ilvl w:val="0"/>
          <w:numId w:val="15"/>
        </w:numPr>
        <w:spacing w:before="0" w:beforeAutospacing="0"/>
        <w:ind w:left="720" w:hanging="360"/>
        <w:rPr>
          <w:sz w:val="24"/>
          <w:szCs w:val="24"/>
          <w:u w:val="none"/>
        </w:rPr>
      </w:pPr>
      <w:r w:rsidDel="00000000" w:rsidR="00000000" w:rsidRPr="00000000">
        <w:rPr>
          <w:sz w:val="24"/>
          <w:szCs w:val="24"/>
          <w:rtl w:val="0"/>
        </w:rPr>
        <w:t xml:space="preserve">Nate: Greeter, Videographer</w:t>
      </w:r>
    </w:p>
    <w:p w:rsidR="00000000" w:rsidDel="00000000" w:rsidP="00000000" w:rsidRDefault="00000000" w:rsidRPr="00000000" w14:paraId="000000C5">
      <w:pPr>
        <w:rPr>
          <w:sz w:val="24"/>
          <w:szCs w:val="24"/>
        </w:rPr>
      </w:pPr>
      <w:r w:rsidDel="00000000" w:rsidR="00000000" w:rsidRPr="00000000">
        <w:rPr>
          <w:rtl w:val="0"/>
        </w:rPr>
      </w:r>
    </w:p>
    <w:p w:rsidR="00000000" w:rsidDel="00000000" w:rsidP="00000000" w:rsidRDefault="00000000" w:rsidRPr="00000000" w14:paraId="000000C6">
      <w:pPr>
        <w:pStyle w:val="Heading1"/>
        <w:rPr/>
      </w:pPr>
      <w:bookmarkStart w:colFirst="0" w:colLast="0" w:name="_qjhxcsror5cc" w:id="10"/>
      <w:bookmarkEnd w:id="10"/>
      <w:r w:rsidDel="00000000" w:rsidR="00000000" w:rsidRPr="00000000">
        <w:rPr>
          <w:rtl w:val="0"/>
        </w:rPr>
        <w:t xml:space="preserve">Results</w:t>
      </w:r>
      <w:r w:rsidDel="00000000" w:rsidR="00000000" w:rsidRPr="00000000">
        <w:rPr>
          <w:rtl w:val="0"/>
        </w:rPr>
      </w:r>
    </w:p>
    <w:p w:rsidR="00000000" w:rsidDel="00000000" w:rsidP="00000000" w:rsidRDefault="00000000" w:rsidRPr="00000000" w14:paraId="000000C7">
      <w:pPr>
        <w:rPr>
          <w:sz w:val="24"/>
          <w:szCs w:val="24"/>
        </w:rPr>
      </w:pPr>
      <w:r w:rsidDel="00000000" w:rsidR="00000000" w:rsidRPr="00000000">
        <w:rPr>
          <w:sz w:val="24"/>
          <w:szCs w:val="24"/>
          <w:rtl w:val="0"/>
        </w:rPr>
        <w:t xml:space="preserve">As the participants started their usability testing, they were advised to think aloud, verbalizing their thought processes and communicating their thoughts about the system. On the higher level, people had: </w:t>
      </w:r>
    </w:p>
    <w:p w:rsidR="00000000" w:rsidDel="00000000" w:rsidP="00000000" w:rsidRDefault="00000000" w:rsidRPr="00000000" w14:paraId="000000C8">
      <w:pPr>
        <w:numPr>
          <w:ilvl w:val="0"/>
          <w:numId w:val="12"/>
        </w:numPr>
        <w:spacing w:after="0" w:afterAutospacing="0"/>
        <w:ind w:left="720" w:hanging="360"/>
        <w:rPr>
          <w:sz w:val="24"/>
          <w:szCs w:val="24"/>
          <w:u w:val="none"/>
        </w:rPr>
      </w:pPr>
      <w:r w:rsidDel="00000000" w:rsidR="00000000" w:rsidRPr="00000000">
        <w:rPr>
          <w:sz w:val="24"/>
          <w:szCs w:val="24"/>
          <w:rtl w:val="0"/>
        </w:rPr>
        <w:t xml:space="preserve">expressed deep interest in the platform of educating young people about healthcare</w:t>
      </w:r>
    </w:p>
    <w:p w:rsidR="00000000" w:rsidDel="00000000" w:rsidP="00000000" w:rsidRDefault="00000000" w:rsidRPr="00000000" w14:paraId="000000C9">
      <w:pPr>
        <w:numPr>
          <w:ilvl w:val="0"/>
          <w:numId w:val="12"/>
        </w:numPr>
        <w:spacing w:after="0" w:afterAutospacing="0" w:before="0" w:beforeAutospacing="0"/>
        <w:ind w:left="720" w:hanging="360"/>
        <w:rPr>
          <w:sz w:val="24"/>
          <w:szCs w:val="24"/>
          <w:u w:val="none"/>
        </w:rPr>
      </w:pPr>
      <w:r w:rsidDel="00000000" w:rsidR="00000000" w:rsidRPr="00000000">
        <w:rPr>
          <w:sz w:val="24"/>
          <w:szCs w:val="24"/>
          <w:rtl w:val="0"/>
        </w:rPr>
        <w:t xml:space="preserve">struggled while navigating the scavenger hunt feature of the prototype</w:t>
      </w:r>
    </w:p>
    <w:p w:rsidR="00000000" w:rsidDel="00000000" w:rsidP="00000000" w:rsidRDefault="00000000" w:rsidRPr="00000000" w14:paraId="000000CA">
      <w:pPr>
        <w:numPr>
          <w:ilvl w:val="0"/>
          <w:numId w:val="12"/>
        </w:numPr>
        <w:spacing w:after="0" w:afterAutospacing="0" w:before="0" w:beforeAutospacing="0"/>
        <w:ind w:left="720" w:hanging="360"/>
        <w:rPr>
          <w:sz w:val="24"/>
          <w:szCs w:val="24"/>
          <w:u w:val="none"/>
        </w:rPr>
      </w:pPr>
      <w:r w:rsidDel="00000000" w:rsidR="00000000" w:rsidRPr="00000000">
        <w:rPr>
          <w:sz w:val="24"/>
          <w:szCs w:val="24"/>
          <w:rtl w:val="0"/>
        </w:rPr>
        <w:t xml:space="preserve">commented that if there was a lot of text on the screen, they would probably just go back</w:t>
      </w:r>
    </w:p>
    <w:p w:rsidR="00000000" w:rsidDel="00000000" w:rsidP="00000000" w:rsidRDefault="00000000" w:rsidRPr="00000000" w14:paraId="000000CB">
      <w:pPr>
        <w:numPr>
          <w:ilvl w:val="0"/>
          <w:numId w:val="12"/>
        </w:numPr>
        <w:spacing w:before="0" w:beforeAutospacing="0"/>
        <w:ind w:left="720" w:hanging="360"/>
        <w:rPr>
          <w:sz w:val="24"/>
          <w:szCs w:val="24"/>
          <w:u w:val="none"/>
        </w:rPr>
      </w:pPr>
      <w:r w:rsidDel="00000000" w:rsidR="00000000" w:rsidRPr="00000000">
        <w:rPr>
          <w:sz w:val="24"/>
          <w:szCs w:val="24"/>
          <w:rtl w:val="0"/>
        </w:rPr>
        <w:t xml:space="preserve">ultimately figured out the system but required some trial and error</w:t>
      </w:r>
    </w:p>
    <w:p w:rsidR="00000000" w:rsidDel="00000000" w:rsidP="00000000" w:rsidRDefault="00000000" w:rsidRPr="00000000" w14:paraId="000000CC">
      <w:pPr>
        <w:rPr>
          <w:sz w:val="24"/>
          <w:szCs w:val="24"/>
        </w:rPr>
      </w:pPr>
      <w:r w:rsidDel="00000000" w:rsidR="00000000" w:rsidRPr="00000000">
        <w:rPr>
          <w:rtl w:val="0"/>
        </w:rPr>
      </w:r>
    </w:p>
    <w:p w:rsidR="00000000" w:rsidDel="00000000" w:rsidP="00000000" w:rsidRDefault="00000000" w:rsidRPr="00000000" w14:paraId="000000CD">
      <w:pPr>
        <w:rPr>
          <w:sz w:val="24"/>
          <w:szCs w:val="24"/>
        </w:rPr>
      </w:pPr>
      <w:r w:rsidDel="00000000" w:rsidR="00000000" w:rsidRPr="00000000">
        <w:rPr>
          <w:sz w:val="24"/>
          <w:szCs w:val="24"/>
          <w:rtl w:val="0"/>
        </w:rPr>
        <w:t xml:space="preserve">Everyone:</w:t>
      </w:r>
    </w:p>
    <w:p w:rsidR="00000000" w:rsidDel="00000000" w:rsidP="00000000" w:rsidRDefault="00000000" w:rsidRPr="00000000" w14:paraId="000000CE">
      <w:pPr>
        <w:numPr>
          <w:ilvl w:val="0"/>
          <w:numId w:val="6"/>
        </w:numPr>
        <w:spacing w:after="0" w:afterAutospacing="0"/>
        <w:ind w:left="720" w:hanging="360"/>
        <w:rPr>
          <w:sz w:val="24"/>
          <w:szCs w:val="24"/>
          <w:u w:val="none"/>
        </w:rPr>
      </w:pPr>
      <w:r w:rsidDel="00000000" w:rsidR="00000000" w:rsidRPr="00000000">
        <w:rPr>
          <w:sz w:val="24"/>
          <w:szCs w:val="24"/>
          <w:rtl w:val="0"/>
        </w:rPr>
        <w:t xml:space="preserve">Was able to quickly complete the simple task </w:t>
      </w:r>
    </w:p>
    <w:p w:rsidR="00000000" w:rsidDel="00000000" w:rsidP="00000000" w:rsidRDefault="00000000" w:rsidRPr="00000000" w14:paraId="000000CF">
      <w:pPr>
        <w:numPr>
          <w:ilvl w:val="0"/>
          <w:numId w:val="6"/>
        </w:numPr>
        <w:spacing w:after="0" w:afterAutospacing="0" w:before="0" w:beforeAutospacing="0"/>
        <w:ind w:left="720" w:hanging="360"/>
        <w:rPr>
          <w:sz w:val="24"/>
          <w:szCs w:val="24"/>
          <w:u w:val="none"/>
        </w:rPr>
      </w:pPr>
      <w:r w:rsidDel="00000000" w:rsidR="00000000" w:rsidRPr="00000000">
        <w:rPr>
          <w:sz w:val="24"/>
          <w:szCs w:val="24"/>
          <w:rtl w:val="0"/>
        </w:rPr>
        <w:t xml:space="preserve">Was able to quickly and efficiently complete the “quiz”</w:t>
      </w:r>
    </w:p>
    <w:p w:rsidR="00000000" w:rsidDel="00000000" w:rsidP="00000000" w:rsidRDefault="00000000" w:rsidRPr="00000000" w14:paraId="000000D0">
      <w:pPr>
        <w:numPr>
          <w:ilvl w:val="0"/>
          <w:numId w:val="6"/>
        </w:numPr>
        <w:spacing w:after="0" w:afterAutospacing="0" w:before="0" w:beforeAutospacing="0"/>
        <w:ind w:left="720" w:hanging="360"/>
        <w:rPr>
          <w:sz w:val="24"/>
          <w:szCs w:val="24"/>
          <w:u w:val="none"/>
        </w:rPr>
      </w:pPr>
      <w:r w:rsidDel="00000000" w:rsidR="00000000" w:rsidRPr="00000000">
        <w:rPr>
          <w:sz w:val="24"/>
          <w:szCs w:val="24"/>
          <w:rtl w:val="0"/>
        </w:rPr>
        <w:t xml:space="preserve">Showed deep interest in the concept of using an app to educate youth about healthcare</w:t>
      </w:r>
    </w:p>
    <w:p w:rsidR="00000000" w:rsidDel="00000000" w:rsidP="00000000" w:rsidRDefault="00000000" w:rsidRPr="00000000" w14:paraId="000000D1">
      <w:pPr>
        <w:numPr>
          <w:ilvl w:val="0"/>
          <w:numId w:val="6"/>
        </w:numPr>
        <w:spacing w:after="0" w:afterAutospacing="0" w:before="0" w:beforeAutospacing="0"/>
        <w:ind w:left="720" w:hanging="360"/>
        <w:rPr>
          <w:sz w:val="24"/>
          <w:szCs w:val="24"/>
        </w:rPr>
      </w:pPr>
      <w:r w:rsidDel="00000000" w:rsidR="00000000" w:rsidRPr="00000000">
        <w:rPr>
          <w:sz w:val="24"/>
          <w:szCs w:val="24"/>
          <w:rtl w:val="0"/>
        </w:rPr>
        <w:t xml:space="preserve">Spent little time exploring other buttons or features outside of the task </w:t>
      </w:r>
    </w:p>
    <w:p w:rsidR="00000000" w:rsidDel="00000000" w:rsidP="00000000" w:rsidRDefault="00000000" w:rsidRPr="00000000" w14:paraId="000000D2">
      <w:pPr>
        <w:numPr>
          <w:ilvl w:val="0"/>
          <w:numId w:val="6"/>
        </w:numPr>
        <w:spacing w:before="0" w:beforeAutospacing="0"/>
        <w:ind w:left="720" w:hanging="360"/>
        <w:rPr>
          <w:sz w:val="24"/>
          <w:szCs w:val="24"/>
        </w:rPr>
      </w:pPr>
      <w:r w:rsidDel="00000000" w:rsidR="00000000" w:rsidRPr="00000000">
        <w:rPr>
          <w:sz w:val="24"/>
          <w:szCs w:val="24"/>
          <w:rtl w:val="0"/>
        </w:rPr>
        <w:t xml:space="preserve">Responded more efficiently to elements that resembled things they were familiar with (notification banners, calendars, pop-ups) and were more hesitant about elements they weren’t used to (a different layout for messaging)</w:t>
      </w:r>
    </w:p>
    <w:p w:rsidR="00000000" w:rsidDel="00000000" w:rsidP="00000000" w:rsidRDefault="00000000" w:rsidRPr="00000000" w14:paraId="000000D3">
      <w:pPr>
        <w:rPr>
          <w:sz w:val="24"/>
          <w:szCs w:val="24"/>
        </w:rPr>
      </w:pPr>
      <w:r w:rsidDel="00000000" w:rsidR="00000000" w:rsidRPr="00000000">
        <w:rPr>
          <w:sz w:val="24"/>
          <w:szCs w:val="24"/>
          <w:rtl w:val="0"/>
        </w:rPr>
        <w:t xml:space="preserve">Two:</w:t>
      </w:r>
    </w:p>
    <w:p w:rsidR="00000000" w:rsidDel="00000000" w:rsidP="00000000" w:rsidRDefault="00000000" w:rsidRPr="00000000" w14:paraId="000000D4">
      <w:pPr>
        <w:numPr>
          <w:ilvl w:val="0"/>
          <w:numId w:val="2"/>
        </w:numPr>
        <w:spacing w:after="0" w:afterAutospacing="0"/>
        <w:ind w:left="720" w:hanging="360"/>
        <w:rPr>
          <w:sz w:val="24"/>
          <w:szCs w:val="24"/>
          <w:u w:val="none"/>
        </w:rPr>
      </w:pPr>
      <w:r w:rsidDel="00000000" w:rsidR="00000000" w:rsidRPr="00000000">
        <w:rPr>
          <w:sz w:val="24"/>
          <w:szCs w:val="24"/>
          <w:rtl w:val="0"/>
        </w:rPr>
        <w:t xml:space="preserve">Confused the scavenger hunt button with the search function</w:t>
      </w:r>
    </w:p>
    <w:p w:rsidR="00000000" w:rsidDel="00000000" w:rsidP="00000000" w:rsidRDefault="00000000" w:rsidRPr="00000000" w14:paraId="000000D5">
      <w:pPr>
        <w:numPr>
          <w:ilvl w:val="0"/>
          <w:numId w:val="2"/>
        </w:numPr>
        <w:spacing w:before="0" w:beforeAutospacing="0"/>
        <w:ind w:left="720" w:hanging="360"/>
        <w:rPr>
          <w:sz w:val="24"/>
          <w:szCs w:val="24"/>
          <w:u w:val="none"/>
        </w:rPr>
      </w:pPr>
      <w:r w:rsidDel="00000000" w:rsidR="00000000" w:rsidRPr="00000000">
        <w:rPr>
          <w:sz w:val="24"/>
          <w:szCs w:val="24"/>
          <w:rtl w:val="0"/>
        </w:rPr>
        <w:t xml:space="preserve">Were confused by the sharing process</w:t>
      </w:r>
    </w:p>
    <w:p w:rsidR="00000000" w:rsidDel="00000000" w:rsidP="00000000" w:rsidRDefault="00000000" w:rsidRPr="00000000" w14:paraId="000000D6">
      <w:pPr>
        <w:rPr>
          <w:sz w:val="24"/>
          <w:szCs w:val="24"/>
        </w:rPr>
      </w:pPr>
      <w:r w:rsidDel="00000000" w:rsidR="00000000" w:rsidRPr="00000000">
        <w:rPr>
          <w:sz w:val="24"/>
          <w:szCs w:val="24"/>
          <w:rtl w:val="0"/>
        </w:rPr>
        <w:t xml:space="preserve">One: </w:t>
      </w:r>
    </w:p>
    <w:p w:rsidR="00000000" w:rsidDel="00000000" w:rsidP="00000000" w:rsidRDefault="00000000" w:rsidRPr="00000000" w14:paraId="000000D7">
      <w:pPr>
        <w:numPr>
          <w:ilvl w:val="0"/>
          <w:numId w:val="5"/>
        </w:numPr>
        <w:spacing w:after="0" w:afterAutospacing="0"/>
        <w:ind w:left="720" w:hanging="360"/>
        <w:rPr>
          <w:sz w:val="24"/>
          <w:szCs w:val="24"/>
        </w:rPr>
      </w:pPr>
      <w:r w:rsidDel="00000000" w:rsidR="00000000" w:rsidRPr="00000000">
        <w:rPr>
          <w:sz w:val="24"/>
          <w:szCs w:val="24"/>
          <w:rtl w:val="0"/>
        </w:rPr>
        <w:t xml:space="preserve">Was exasperated with how they had to keep going to the previous page</w:t>
      </w:r>
    </w:p>
    <w:p w:rsidR="00000000" w:rsidDel="00000000" w:rsidP="00000000" w:rsidRDefault="00000000" w:rsidRPr="00000000" w14:paraId="000000D8">
      <w:pPr>
        <w:numPr>
          <w:ilvl w:val="0"/>
          <w:numId w:val="5"/>
        </w:numPr>
        <w:spacing w:before="0" w:beforeAutospacing="0"/>
        <w:ind w:left="720" w:hanging="360"/>
        <w:rPr>
          <w:sz w:val="24"/>
          <w:szCs w:val="24"/>
        </w:rPr>
      </w:pPr>
      <w:r w:rsidDel="00000000" w:rsidR="00000000" w:rsidRPr="00000000">
        <w:rPr>
          <w:sz w:val="24"/>
          <w:szCs w:val="24"/>
          <w:rtl w:val="0"/>
        </w:rPr>
        <w:t xml:space="preserve">Found the icons not representative of the task</w:t>
      </w:r>
    </w:p>
    <w:p w:rsidR="00000000" w:rsidDel="00000000" w:rsidP="00000000" w:rsidRDefault="00000000" w:rsidRPr="00000000" w14:paraId="000000D9">
      <w:pPr>
        <w:pStyle w:val="Heading1"/>
        <w:rPr/>
      </w:pPr>
      <w:bookmarkStart w:colFirst="0" w:colLast="0" w:name="_mxnohimptzz3" w:id="11"/>
      <w:bookmarkEnd w:id="11"/>
      <w:r w:rsidDel="00000000" w:rsidR="00000000" w:rsidRPr="00000000">
        <w:rPr>
          <w:rtl w:val="0"/>
        </w:rPr>
        <w:t xml:space="preserve">Discussion</w:t>
      </w:r>
    </w:p>
    <w:p w:rsidR="00000000" w:rsidDel="00000000" w:rsidP="00000000" w:rsidRDefault="00000000" w:rsidRPr="00000000" w14:paraId="000000DA">
      <w:pPr>
        <w:rPr>
          <w:sz w:val="24"/>
          <w:szCs w:val="24"/>
        </w:rPr>
      </w:pPr>
      <w:r w:rsidDel="00000000" w:rsidR="00000000" w:rsidRPr="00000000">
        <w:rPr>
          <w:sz w:val="24"/>
          <w:szCs w:val="24"/>
          <w:rtl w:val="0"/>
        </w:rPr>
        <w:t xml:space="preserve">Before entering the discussion regarding the results of the usability test, we have to consider that we could not test the usability of the scavenger hunt, since we represented the map with a stationary image of what a map would look like. However, since the GPS feature is one that many are already familiar with, we hope that this would be effective when implemented.</w:t>
      </w:r>
    </w:p>
    <w:p w:rsidR="00000000" w:rsidDel="00000000" w:rsidP="00000000" w:rsidRDefault="00000000" w:rsidRPr="00000000" w14:paraId="000000DB">
      <w:pPr>
        <w:rPr>
          <w:sz w:val="24"/>
          <w:szCs w:val="24"/>
        </w:rPr>
      </w:pPr>
      <w:r w:rsidDel="00000000" w:rsidR="00000000" w:rsidRPr="00000000">
        <w:rPr>
          <w:sz w:val="24"/>
          <w:szCs w:val="24"/>
          <w:rtl w:val="0"/>
        </w:rPr>
        <w:t xml:space="preserve">When asked about their experiences with our lo-fi prototype, every one of our participants shared their interest in an app that is devoted to educating the youth about their healthcare. They had understood the need and the solution.</w:t>
      </w:r>
    </w:p>
    <w:p w:rsidR="00000000" w:rsidDel="00000000" w:rsidP="00000000" w:rsidRDefault="00000000" w:rsidRPr="00000000" w14:paraId="000000DC">
      <w:pPr>
        <w:rPr>
          <w:sz w:val="24"/>
          <w:szCs w:val="24"/>
        </w:rPr>
      </w:pPr>
      <w:r w:rsidDel="00000000" w:rsidR="00000000" w:rsidRPr="00000000">
        <w:rPr>
          <w:sz w:val="24"/>
          <w:szCs w:val="24"/>
          <w:rtl w:val="0"/>
        </w:rPr>
        <w:t xml:space="preserve">As observed, the participants responded most positively to elements of the screens that they recognized from their own phone usage. That being said, task one combined UI elements that they have been very familiar with–notification banners, calendars, pop-ups. As expected, none of the participants had any trouble completing the first task. </w:t>
      </w:r>
    </w:p>
    <w:p w:rsidR="00000000" w:rsidDel="00000000" w:rsidP="00000000" w:rsidRDefault="00000000" w:rsidRPr="00000000" w14:paraId="000000DD">
      <w:pPr>
        <w:rPr>
          <w:sz w:val="24"/>
          <w:szCs w:val="24"/>
        </w:rPr>
      </w:pPr>
      <w:r w:rsidDel="00000000" w:rsidR="00000000" w:rsidRPr="00000000">
        <w:rPr>
          <w:sz w:val="24"/>
          <w:szCs w:val="24"/>
          <w:rtl w:val="0"/>
        </w:rPr>
        <w:t xml:space="preserve">The second task was a bit more difficult for every participant. Two of the participants had thought that the icon for the scavenger hunt (the magnifying glass) was actually the search engine, and kept gravitating towards the magnifying glass as a way to search for features or task flows they were trying to complete. They would even state, “I don’t know where I would find this, so I’m going to search for it.” When the initial confusion subsided and the participant realized that they had inadvertently ended up where they wanted to be, the participants had a much easier time completing the task.</w:t>
      </w:r>
    </w:p>
    <w:p w:rsidR="00000000" w:rsidDel="00000000" w:rsidP="00000000" w:rsidRDefault="00000000" w:rsidRPr="00000000" w14:paraId="000000DE">
      <w:pPr>
        <w:rPr>
          <w:sz w:val="24"/>
          <w:szCs w:val="24"/>
        </w:rPr>
      </w:pPr>
      <w:r w:rsidDel="00000000" w:rsidR="00000000" w:rsidRPr="00000000">
        <w:rPr>
          <w:sz w:val="24"/>
          <w:szCs w:val="24"/>
          <w:rtl w:val="0"/>
        </w:rPr>
        <w:t xml:space="preserve">The third task was also a bit difficult for some of the participants. One participant kept arriving at the same screen and expressed mild exasperation because they were unsure of where to navigate to next. Although they eventually found out the proper flow without having to ask for help, they took a couple wrong turns and made a couple of errors. They were mainly confused about the screen with the speech bubbles of messages between the participant and their “friend,” as they did not understand the message button to be so obvious. Later, they had described that there should be a distinction between “Compose” and “Send” in terms of messaging, since “Compose” seems to indicate that the participant is sending a custom message. Another participant, when prompted with the task of sending a fun fact to a friend, instinctively returned to the page of their fun fact, and tried to send the fact to their friend from that page, and later described that they wished the two features were integrated to an extent.</w:t>
      </w:r>
    </w:p>
    <w:p w:rsidR="00000000" w:rsidDel="00000000" w:rsidP="00000000" w:rsidRDefault="00000000" w:rsidRPr="00000000" w14:paraId="000000DF">
      <w:pPr>
        <w:rPr>
          <w:sz w:val="24"/>
          <w:szCs w:val="24"/>
        </w:rPr>
      </w:pPr>
      <w:r w:rsidDel="00000000" w:rsidR="00000000" w:rsidRPr="00000000">
        <w:rPr>
          <w:sz w:val="24"/>
          <w:szCs w:val="24"/>
          <w:rtl w:val="0"/>
        </w:rPr>
        <w:t xml:space="preserve">Another point that was brought up by one of the participants was the concern of screens having too much content, as they described the overwhelming nature of a lot of text on the screen. They stated that if there was a lot of text, they would likely merely return to the previous page and trial-and-error different buttons to figure out the flow.</w:t>
      </w:r>
    </w:p>
    <w:p w:rsidR="00000000" w:rsidDel="00000000" w:rsidP="00000000" w:rsidRDefault="00000000" w:rsidRPr="00000000" w14:paraId="000000E0">
      <w:pPr>
        <w:rPr>
          <w:sz w:val="24"/>
          <w:szCs w:val="24"/>
        </w:rPr>
      </w:pPr>
      <w:r w:rsidDel="00000000" w:rsidR="00000000" w:rsidRPr="00000000">
        <w:rPr>
          <w:rtl w:val="0"/>
        </w:rPr>
      </w:r>
    </w:p>
    <w:p w:rsidR="00000000" w:rsidDel="00000000" w:rsidP="00000000" w:rsidRDefault="00000000" w:rsidRPr="00000000" w14:paraId="000000E1">
      <w:pPr>
        <w:rPr>
          <w:b w:val="1"/>
          <w:sz w:val="24"/>
          <w:szCs w:val="24"/>
        </w:rPr>
      </w:pPr>
      <w:r w:rsidDel="00000000" w:rsidR="00000000" w:rsidRPr="00000000">
        <w:rPr>
          <w:b w:val="1"/>
          <w:sz w:val="24"/>
          <w:szCs w:val="24"/>
          <w:rtl w:val="0"/>
        </w:rPr>
        <w:t xml:space="preserve">MOVING FORWARD, WE WILL:</w:t>
      </w:r>
    </w:p>
    <w:p w:rsidR="00000000" w:rsidDel="00000000" w:rsidP="00000000" w:rsidRDefault="00000000" w:rsidRPr="00000000" w14:paraId="000000E2">
      <w:pPr>
        <w:numPr>
          <w:ilvl w:val="0"/>
          <w:numId w:val="11"/>
        </w:numPr>
        <w:spacing w:after="0" w:afterAutospacing="0"/>
        <w:ind w:left="720" w:hanging="360"/>
        <w:rPr>
          <w:sz w:val="24"/>
          <w:szCs w:val="24"/>
          <w:u w:val="none"/>
        </w:rPr>
      </w:pPr>
      <w:r w:rsidDel="00000000" w:rsidR="00000000" w:rsidRPr="00000000">
        <w:rPr>
          <w:sz w:val="24"/>
          <w:szCs w:val="24"/>
          <w:rtl w:val="0"/>
        </w:rPr>
        <w:t xml:space="preserve">Re-evaluate the iconography to facilitate effective visual communication</w:t>
      </w:r>
    </w:p>
    <w:p w:rsidR="00000000" w:rsidDel="00000000" w:rsidP="00000000" w:rsidRDefault="00000000" w:rsidRPr="00000000" w14:paraId="000000E3">
      <w:pPr>
        <w:numPr>
          <w:ilvl w:val="0"/>
          <w:numId w:val="11"/>
        </w:numPr>
        <w:spacing w:after="0" w:afterAutospacing="0" w:before="0" w:beforeAutospacing="0"/>
        <w:ind w:left="720" w:hanging="360"/>
        <w:rPr>
          <w:sz w:val="24"/>
          <w:szCs w:val="24"/>
          <w:u w:val="none"/>
        </w:rPr>
      </w:pPr>
      <w:r w:rsidDel="00000000" w:rsidR="00000000" w:rsidRPr="00000000">
        <w:rPr>
          <w:sz w:val="24"/>
          <w:szCs w:val="24"/>
          <w:rtl w:val="0"/>
        </w:rPr>
        <w:t xml:space="preserve">Consider the idea of a search bar, not only to identify previous fun facts, but also to help participants find features or modules</w:t>
      </w:r>
    </w:p>
    <w:p w:rsidR="00000000" w:rsidDel="00000000" w:rsidP="00000000" w:rsidRDefault="00000000" w:rsidRPr="00000000" w14:paraId="000000E4">
      <w:pPr>
        <w:numPr>
          <w:ilvl w:val="0"/>
          <w:numId w:val="11"/>
        </w:numPr>
        <w:spacing w:after="0" w:afterAutospacing="0" w:before="0" w:beforeAutospacing="0"/>
        <w:ind w:left="720" w:hanging="360"/>
        <w:rPr>
          <w:sz w:val="24"/>
          <w:szCs w:val="24"/>
          <w:u w:val="none"/>
        </w:rPr>
      </w:pPr>
      <w:r w:rsidDel="00000000" w:rsidR="00000000" w:rsidRPr="00000000">
        <w:rPr>
          <w:sz w:val="24"/>
          <w:szCs w:val="24"/>
          <w:rtl w:val="0"/>
        </w:rPr>
        <w:t xml:space="preserve">Refine the layout of the messaging feature, possibly taking into consideration familiar layouts to facilitate discoverability</w:t>
      </w:r>
    </w:p>
    <w:p w:rsidR="00000000" w:rsidDel="00000000" w:rsidP="00000000" w:rsidRDefault="00000000" w:rsidRPr="00000000" w14:paraId="000000E5">
      <w:pPr>
        <w:numPr>
          <w:ilvl w:val="0"/>
          <w:numId w:val="11"/>
        </w:numPr>
        <w:spacing w:before="0" w:beforeAutospacing="0"/>
        <w:ind w:left="720" w:hanging="360"/>
        <w:rPr>
          <w:sz w:val="24"/>
          <w:szCs w:val="24"/>
          <w:u w:val="none"/>
        </w:rPr>
      </w:pPr>
      <w:r w:rsidDel="00000000" w:rsidR="00000000" w:rsidRPr="00000000">
        <w:rPr>
          <w:sz w:val="24"/>
          <w:szCs w:val="24"/>
          <w:rtl w:val="0"/>
        </w:rPr>
        <w:t xml:space="preserve">Potentially add an integration of the messaging feature into each fun fact</w:t>
      </w:r>
    </w:p>
    <w:p w:rsidR="00000000" w:rsidDel="00000000" w:rsidP="00000000" w:rsidRDefault="00000000" w:rsidRPr="00000000" w14:paraId="000000E6">
      <w:pPr>
        <w:rPr>
          <w:sz w:val="24"/>
          <w:szCs w:val="24"/>
        </w:rPr>
      </w:pPr>
      <w:r w:rsidDel="00000000" w:rsidR="00000000" w:rsidRPr="00000000">
        <w:rPr>
          <w:rtl w:val="0"/>
        </w:rPr>
      </w:r>
    </w:p>
    <w:p w:rsidR="00000000" w:rsidDel="00000000" w:rsidP="00000000" w:rsidRDefault="00000000" w:rsidRPr="00000000" w14:paraId="000000E7">
      <w:pPr>
        <w:pStyle w:val="Heading1"/>
        <w:rPr/>
      </w:pPr>
      <w:bookmarkStart w:colFirst="0" w:colLast="0" w:name="_xbob9u190ewo" w:id="12"/>
      <w:bookmarkEnd w:id="12"/>
      <w:r w:rsidDel="00000000" w:rsidR="00000000" w:rsidRPr="00000000">
        <w:rPr>
          <w:rtl w:val="0"/>
        </w:rPr>
        <w:t xml:space="preserve">Appendix</w:t>
      </w:r>
    </w:p>
    <w:p w:rsidR="00000000" w:rsidDel="00000000" w:rsidP="00000000" w:rsidRDefault="00000000" w:rsidRPr="00000000" w14:paraId="000000E8">
      <w:pPr>
        <w:rPr>
          <w:b w:val="1"/>
          <w:sz w:val="24"/>
          <w:szCs w:val="24"/>
        </w:rPr>
      </w:pPr>
      <w:r w:rsidDel="00000000" w:rsidR="00000000" w:rsidRPr="00000000">
        <w:rPr>
          <w:b w:val="1"/>
          <w:sz w:val="24"/>
          <w:szCs w:val="24"/>
          <w:rtl w:val="0"/>
        </w:rPr>
        <w:t xml:space="preserve">CRITICAL INCIDENT LOG</w:t>
      </w:r>
    </w:p>
    <w:p w:rsidR="00000000" w:rsidDel="00000000" w:rsidP="00000000" w:rsidRDefault="00000000" w:rsidRPr="00000000" w14:paraId="000000E9">
      <w:pPr>
        <w:rPr>
          <w:sz w:val="24"/>
          <w:szCs w:val="24"/>
        </w:rPr>
      </w:pPr>
      <w:r w:rsidDel="00000000" w:rsidR="00000000" w:rsidRPr="00000000">
        <w:rPr>
          <w:sz w:val="24"/>
          <w:szCs w:val="24"/>
          <w:rtl w:val="0"/>
        </w:rPr>
        <w:t xml:space="preserve">0 = no problem</w:t>
      </w:r>
    </w:p>
    <w:p w:rsidR="00000000" w:rsidDel="00000000" w:rsidP="00000000" w:rsidRDefault="00000000" w:rsidRPr="00000000" w14:paraId="000000EA">
      <w:pPr>
        <w:rPr>
          <w:sz w:val="24"/>
          <w:szCs w:val="24"/>
        </w:rPr>
      </w:pPr>
      <w:r w:rsidDel="00000000" w:rsidR="00000000" w:rsidRPr="00000000">
        <w:rPr>
          <w:sz w:val="24"/>
          <w:szCs w:val="24"/>
          <w:rtl w:val="0"/>
        </w:rPr>
        <w:t xml:space="preserve">1 =cosmetic problem</w:t>
      </w:r>
    </w:p>
    <w:p w:rsidR="00000000" w:rsidDel="00000000" w:rsidP="00000000" w:rsidRDefault="00000000" w:rsidRPr="00000000" w14:paraId="000000EB">
      <w:pPr>
        <w:rPr>
          <w:sz w:val="24"/>
          <w:szCs w:val="24"/>
        </w:rPr>
      </w:pPr>
      <w:r w:rsidDel="00000000" w:rsidR="00000000" w:rsidRPr="00000000">
        <w:rPr>
          <w:sz w:val="24"/>
          <w:szCs w:val="24"/>
          <w:rtl w:val="0"/>
        </w:rPr>
        <w:t xml:space="preserve">2 = minor usability problem</w:t>
      </w:r>
    </w:p>
    <w:p w:rsidR="00000000" w:rsidDel="00000000" w:rsidP="00000000" w:rsidRDefault="00000000" w:rsidRPr="00000000" w14:paraId="000000EC">
      <w:pPr>
        <w:rPr>
          <w:sz w:val="24"/>
          <w:szCs w:val="24"/>
        </w:rPr>
      </w:pPr>
      <w:r w:rsidDel="00000000" w:rsidR="00000000" w:rsidRPr="00000000">
        <w:rPr>
          <w:sz w:val="24"/>
          <w:szCs w:val="24"/>
          <w:rtl w:val="0"/>
        </w:rPr>
        <w:t xml:space="preserve">3 = major usability problem</w:t>
      </w:r>
    </w:p>
    <w:p w:rsidR="00000000" w:rsidDel="00000000" w:rsidP="00000000" w:rsidRDefault="00000000" w:rsidRPr="00000000" w14:paraId="000000ED">
      <w:pPr>
        <w:rPr>
          <w:sz w:val="24"/>
          <w:szCs w:val="24"/>
        </w:rPr>
      </w:pPr>
      <w:r w:rsidDel="00000000" w:rsidR="00000000" w:rsidRPr="00000000">
        <w:rPr>
          <w:sz w:val="24"/>
          <w:szCs w:val="24"/>
          <w:rtl w:val="0"/>
        </w:rPr>
        <w:t xml:space="preserve">4 = usability catastrophe</w:t>
      </w:r>
    </w:p>
    <w:p w:rsidR="00000000" w:rsidDel="00000000" w:rsidP="00000000" w:rsidRDefault="00000000" w:rsidRPr="00000000" w14:paraId="000000EE">
      <w:pPr>
        <w:rPr>
          <w:sz w:val="24"/>
          <w:szCs w:val="24"/>
        </w:rPr>
      </w:pPr>
      <w:r w:rsidDel="00000000" w:rsidR="00000000" w:rsidRPr="00000000">
        <w:rPr>
          <w:rtl w:val="0"/>
        </w:rPr>
      </w:r>
    </w:p>
    <w:p w:rsidR="00000000" w:rsidDel="00000000" w:rsidP="00000000" w:rsidRDefault="00000000" w:rsidRPr="00000000" w14:paraId="000000EF">
      <w:pPr>
        <w:rPr>
          <w:sz w:val="24"/>
          <w:szCs w:val="24"/>
        </w:rPr>
      </w:pPr>
      <w:r w:rsidDel="00000000" w:rsidR="00000000" w:rsidRPr="00000000">
        <w:rPr>
          <w:sz w:val="24"/>
          <w:szCs w:val="24"/>
          <w:rtl w:val="0"/>
        </w:rPr>
        <w:t xml:space="preserve">Hallie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Incident</w:t>
            </w:r>
          </w:p>
        </w:tc>
        <w:tc>
          <w:tcPr>
            <w:shd w:fill="c9daf8"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Incident Log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Got confused by the calendar buttons beneath the pop-up of the fun fact, tried to click them to toggle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before="0" w:line="240" w:lineRule="auto"/>
              <w:jc w:val="center"/>
              <w:rPr>
                <w:sz w:val="24"/>
                <w:szCs w:val="24"/>
              </w:rPr>
            </w:pPr>
            <w:r w:rsidDel="00000000" w:rsidR="00000000" w:rsidRPr="00000000">
              <w:rPr>
                <w:sz w:val="24"/>
                <w:szCs w:val="24"/>
                <w:rtl w:val="0"/>
              </w:rPr>
              <w:t xml:space="preserve">Tried to click on the scavenger hunt button to </w:t>
            </w:r>
            <w:r w:rsidDel="00000000" w:rsidR="00000000" w:rsidRPr="00000000">
              <w:rPr>
                <w:i w:val="1"/>
                <w:sz w:val="24"/>
                <w:szCs w:val="24"/>
                <w:rtl w:val="0"/>
              </w:rPr>
              <w:t xml:space="preserve">search</w:t>
            </w:r>
            <w:r w:rsidDel="00000000" w:rsidR="00000000" w:rsidRPr="00000000">
              <w:rPr>
                <w:sz w:val="24"/>
                <w:szCs w:val="24"/>
                <w:rtl w:val="0"/>
              </w:rPr>
              <w:t xml:space="preserve"> for scavenger hunt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4</w:t>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Got confused by “Seek” as opposed to search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Tried to click the fun fact of the day in order to send it to someone else, sharing it as she would via 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Overwhelmed by the amount of the text on the messaging 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Thought that two messages between two friends was actually between three friends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2</w:t>
            </w:r>
          </w:p>
        </w:tc>
      </w:tr>
    </w:tbl>
    <w:p w:rsidR="00000000" w:rsidDel="00000000" w:rsidP="00000000" w:rsidRDefault="00000000" w:rsidRPr="00000000" w14:paraId="000000FE">
      <w:pPr>
        <w:rPr>
          <w:sz w:val="24"/>
          <w:szCs w:val="24"/>
        </w:rPr>
      </w:pPr>
      <w:r w:rsidDel="00000000" w:rsidR="00000000" w:rsidRPr="00000000">
        <w:rPr>
          <w:rtl w:val="0"/>
        </w:rPr>
      </w:r>
    </w:p>
    <w:p w:rsidR="00000000" w:rsidDel="00000000" w:rsidP="00000000" w:rsidRDefault="00000000" w:rsidRPr="00000000" w14:paraId="000000FF">
      <w:pPr>
        <w:rPr>
          <w:sz w:val="24"/>
          <w:szCs w:val="24"/>
        </w:rPr>
      </w:pPr>
      <w:r w:rsidDel="00000000" w:rsidR="00000000" w:rsidRPr="00000000">
        <w:rPr>
          <w:sz w:val="24"/>
          <w:szCs w:val="24"/>
          <w:rtl w:val="0"/>
        </w:rPr>
        <w:t xml:space="preserve">Calico</w:t>
      </w: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100">
            <w:pPr>
              <w:widowControl w:val="0"/>
              <w:spacing w:before="0" w:line="240" w:lineRule="auto"/>
              <w:jc w:val="center"/>
              <w:rPr>
                <w:b w:val="1"/>
                <w:sz w:val="24"/>
                <w:szCs w:val="24"/>
              </w:rPr>
            </w:pPr>
            <w:r w:rsidDel="00000000" w:rsidR="00000000" w:rsidRPr="00000000">
              <w:rPr>
                <w:b w:val="1"/>
                <w:sz w:val="24"/>
                <w:szCs w:val="24"/>
                <w:rtl w:val="0"/>
              </w:rPr>
              <w:t xml:space="preserve">Incident</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01">
            <w:pPr>
              <w:widowControl w:val="0"/>
              <w:spacing w:before="0" w:line="240" w:lineRule="auto"/>
              <w:jc w:val="center"/>
              <w:rPr>
                <w:b w:val="1"/>
                <w:sz w:val="24"/>
                <w:szCs w:val="24"/>
              </w:rPr>
            </w:pPr>
            <w:r w:rsidDel="00000000" w:rsidR="00000000" w:rsidRPr="00000000">
              <w:rPr>
                <w:b w:val="1"/>
                <w:sz w:val="24"/>
                <w:szCs w:val="24"/>
                <w:rtl w:val="0"/>
              </w:rPr>
              <w:t xml:space="preserve">Incident Log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before="0" w:line="240" w:lineRule="auto"/>
              <w:jc w:val="center"/>
              <w:rPr>
                <w:sz w:val="24"/>
                <w:szCs w:val="24"/>
              </w:rPr>
            </w:pPr>
            <w:r w:rsidDel="00000000" w:rsidR="00000000" w:rsidRPr="00000000">
              <w:rPr>
                <w:sz w:val="24"/>
                <w:szCs w:val="24"/>
                <w:rtl w:val="0"/>
              </w:rPr>
              <w:t xml:space="preserve">“And now I’m on a very nice home 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before="0" w:line="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before="0" w:line="240" w:lineRule="auto"/>
              <w:jc w:val="center"/>
              <w:rPr>
                <w:sz w:val="24"/>
                <w:szCs w:val="24"/>
              </w:rPr>
            </w:pPr>
            <w:r w:rsidDel="00000000" w:rsidR="00000000" w:rsidRPr="00000000">
              <w:rPr>
                <w:sz w:val="24"/>
                <w:szCs w:val="24"/>
                <w:rtl w:val="0"/>
              </w:rPr>
              <w:t xml:space="preserve">The calendar did not have labels and she did not know what day it was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before="0" w:line="240" w:lineRule="auto"/>
              <w:jc w:val="center"/>
              <w:rPr>
                <w:sz w:val="24"/>
                <w:szCs w:val="24"/>
              </w:rPr>
            </w:pPr>
            <w:r w:rsidDel="00000000" w:rsidR="00000000" w:rsidRPr="00000000">
              <w:rPr>
                <w:sz w:val="24"/>
                <w:szCs w:val="24"/>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before="0" w:line="240" w:lineRule="auto"/>
              <w:jc w:val="center"/>
              <w:rPr>
                <w:sz w:val="24"/>
                <w:szCs w:val="24"/>
              </w:rPr>
            </w:pPr>
            <w:r w:rsidDel="00000000" w:rsidR="00000000" w:rsidRPr="00000000">
              <w:rPr>
                <w:sz w:val="24"/>
                <w:szCs w:val="24"/>
                <w:rtl w:val="0"/>
              </w:rPr>
              <w:t xml:space="preserve">Tried to click on the scavenger hunt button to </w:t>
            </w:r>
            <w:r w:rsidDel="00000000" w:rsidR="00000000" w:rsidRPr="00000000">
              <w:rPr>
                <w:i w:val="1"/>
                <w:sz w:val="24"/>
                <w:szCs w:val="24"/>
                <w:rtl w:val="0"/>
              </w:rPr>
              <w:t xml:space="preserve">search</w:t>
            </w:r>
            <w:r w:rsidDel="00000000" w:rsidR="00000000" w:rsidRPr="00000000">
              <w:rPr>
                <w:sz w:val="24"/>
                <w:szCs w:val="24"/>
                <w:rtl w:val="0"/>
              </w:rPr>
              <w:t xml:space="preserve"> for scavenger hunt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before="0" w:line="240" w:lineRule="auto"/>
              <w:jc w:val="center"/>
              <w:rPr>
                <w:sz w:val="24"/>
                <w:szCs w:val="24"/>
              </w:rPr>
            </w:pPr>
            <w:r w:rsidDel="00000000" w:rsidR="00000000" w:rsidRPr="00000000">
              <w:rPr>
                <w:sz w:val="24"/>
                <w:szCs w:val="24"/>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before="0" w:line="240" w:lineRule="auto"/>
              <w:jc w:val="center"/>
              <w:rPr>
                <w:sz w:val="24"/>
                <w:szCs w:val="24"/>
              </w:rPr>
            </w:pPr>
            <w:r w:rsidDel="00000000" w:rsidR="00000000" w:rsidRPr="00000000">
              <w:rPr>
                <w:sz w:val="24"/>
                <w:szCs w:val="24"/>
                <w:rtl w:val="0"/>
              </w:rPr>
              <w:t xml:space="preserve">Clicked on the quiz button to write a message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before="0" w:line="240" w:lineRule="auto"/>
              <w:jc w:val="center"/>
              <w:rPr>
                <w:sz w:val="24"/>
                <w:szCs w:val="24"/>
              </w:rPr>
            </w:pPr>
            <w:r w:rsidDel="00000000" w:rsidR="00000000" w:rsidRPr="00000000">
              <w:rPr>
                <w:sz w:val="24"/>
                <w:szCs w:val="24"/>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before="0" w:line="240" w:lineRule="auto"/>
              <w:jc w:val="center"/>
              <w:rPr>
                <w:sz w:val="24"/>
                <w:szCs w:val="24"/>
              </w:rPr>
            </w:pPr>
            <w:r w:rsidDel="00000000" w:rsidR="00000000" w:rsidRPr="00000000">
              <w:rPr>
                <w:sz w:val="24"/>
                <w:szCs w:val="24"/>
                <w:rtl w:val="0"/>
              </w:rPr>
              <w:t xml:space="preserve">Tried to click on the scavenger hunt button </w:t>
            </w:r>
            <w:r w:rsidDel="00000000" w:rsidR="00000000" w:rsidRPr="00000000">
              <w:rPr>
                <w:i w:val="1"/>
                <w:sz w:val="24"/>
                <w:szCs w:val="24"/>
                <w:rtl w:val="0"/>
              </w:rPr>
              <w:t xml:space="preserve">again</w:t>
            </w:r>
            <w:r w:rsidDel="00000000" w:rsidR="00000000" w:rsidRPr="00000000">
              <w:rPr>
                <w:sz w:val="24"/>
                <w:szCs w:val="24"/>
                <w:rtl w:val="0"/>
              </w:rPr>
              <w:t xml:space="preserve"> to search for the messaging 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before="0" w:line="240" w:lineRule="auto"/>
              <w:jc w:val="center"/>
              <w:rPr>
                <w:sz w:val="24"/>
                <w:szCs w:val="24"/>
              </w:rPr>
            </w:pPr>
            <w:r w:rsidDel="00000000" w:rsidR="00000000" w:rsidRPr="00000000">
              <w:rPr>
                <w:sz w:val="24"/>
                <w:szCs w:val="24"/>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before="0" w:line="240" w:lineRule="auto"/>
              <w:jc w:val="center"/>
              <w:rPr>
                <w:sz w:val="24"/>
                <w:szCs w:val="24"/>
              </w:rPr>
            </w:pPr>
            <w:r w:rsidDel="00000000" w:rsidR="00000000" w:rsidRPr="00000000">
              <w:rPr>
                <w:sz w:val="24"/>
                <w:szCs w:val="24"/>
                <w:rtl w:val="0"/>
              </w:rPr>
              <w:t xml:space="preserve">Recognized the “share” button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before="0" w:line="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before="0" w:line="240" w:lineRule="auto"/>
              <w:jc w:val="center"/>
              <w:rPr>
                <w:sz w:val="24"/>
                <w:szCs w:val="24"/>
              </w:rPr>
            </w:pPr>
            <w:r w:rsidDel="00000000" w:rsidR="00000000" w:rsidRPr="00000000">
              <w:rPr>
                <w:sz w:val="24"/>
                <w:szCs w:val="24"/>
                <w:rtl w:val="0"/>
              </w:rPr>
              <w:t xml:space="preserve">Clicked on the recipients button and then “compose” (not as intended)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before="0" w:line="240" w:lineRule="auto"/>
              <w:jc w:val="center"/>
              <w:rPr>
                <w:sz w:val="24"/>
                <w:szCs w:val="24"/>
              </w:rPr>
            </w:pPr>
            <w:r w:rsidDel="00000000" w:rsidR="00000000" w:rsidRPr="00000000">
              <w:rPr>
                <w:sz w:val="24"/>
                <w:szCs w:val="24"/>
                <w:rtl w:val="0"/>
              </w:rPr>
              <w:t xml:space="preserve">2</w:t>
            </w:r>
          </w:p>
        </w:tc>
      </w:tr>
    </w:tbl>
    <w:p w:rsidR="00000000" w:rsidDel="00000000" w:rsidP="00000000" w:rsidRDefault="00000000" w:rsidRPr="00000000" w14:paraId="00000110">
      <w:pPr>
        <w:rPr>
          <w:color w:val="434343"/>
        </w:rPr>
      </w:pPr>
      <w:r w:rsidDel="00000000" w:rsidR="00000000" w:rsidRPr="00000000">
        <w:rPr>
          <w:rtl w:val="0"/>
        </w:rPr>
      </w:r>
    </w:p>
    <w:p w:rsidR="00000000" w:rsidDel="00000000" w:rsidP="00000000" w:rsidRDefault="00000000" w:rsidRPr="00000000" w14:paraId="00000111">
      <w:pPr>
        <w:rPr>
          <w:sz w:val="24"/>
          <w:szCs w:val="24"/>
        </w:rPr>
      </w:pPr>
      <w:r w:rsidDel="00000000" w:rsidR="00000000" w:rsidRPr="00000000">
        <w:rPr>
          <w:sz w:val="24"/>
          <w:szCs w:val="24"/>
          <w:rtl w:val="0"/>
        </w:rPr>
        <w:t xml:space="preserve">Tabitha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112">
            <w:pPr>
              <w:widowControl w:val="0"/>
              <w:spacing w:before="0" w:line="240" w:lineRule="auto"/>
              <w:jc w:val="center"/>
              <w:rPr>
                <w:b w:val="1"/>
                <w:sz w:val="24"/>
                <w:szCs w:val="24"/>
              </w:rPr>
            </w:pPr>
            <w:r w:rsidDel="00000000" w:rsidR="00000000" w:rsidRPr="00000000">
              <w:rPr>
                <w:b w:val="1"/>
                <w:sz w:val="24"/>
                <w:szCs w:val="24"/>
                <w:rtl w:val="0"/>
              </w:rPr>
              <w:t xml:space="preserve">Incident</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13">
            <w:pPr>
              <w:widowControl w:val="0"/>
              <w:spacing w:before="0" w:line="240" w:lineRule="auto"/>
              <w:jc w:val="center"/>
              <w:rPr>
                <w:b w:val="1"/>
                <w:sz w:val="24"/>
                <w:szCs w:val="24"/>
              </w:rPr>
            </w:pPr>
            <w:r w:rsidDel="00000000" w:rsidR="00000000" w:rsidRPr="00000000">
              <w:rPr>
                <w:b w:val="1"/>
                <w:sz w:val="24"/>
                <w:szCs w:val="24"/>
                <w:rtl w:val="0"/>
              </w:rPr>
              <w:t xml:space="preserve">Incident Log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before="0" w:line="240" w:lineRule="auto"/>
              <w:jc w:val="center"/>
              <w:rPr>
                <w:sz w:val="24"/>
                <w:szCs w:val="24"/>
              </w:rPr>
            </w:pPr>
            <w:r w:rsidDel="00000000" w:rsidR="00000000" w:rsidRPr="00000000">
              <w:rPr>
                <w:sz w:val="24"/>
                <w:szCs w:val="24"/>
                <w:rtl w:val="0"/>
              </w:rPr>
              <w:t xml:space="preserve">Did not know what the notification read</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before="0" w:line="240" w:lineRule="auto"/>
              <w:jc w:val="center"/>
              <w:rPr>
                <w:sz w:val="24"/>
                <w:szCs w:val="24"/>
              </w:rPr>
            </w:pPr>
            <w:r w:rsidDel="00000000" w:rsidR="00000000" w:rsidRPr="00000000">
              <w:rPr>
                <w:sz w:val="24"/>
                <w:szCs w:val="24"/>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before="0" w:line="240" w:lineRule="auto"/>
              <w:jc w:val="center"/>
              <w:rPr>
                <w:sz w:val="24"/>
                <w:szCs w:val="24"/>
              </w:rPr>
            </w:pPr>
            <w:r w:rsidDel="00000000" w:rsidR="00000000" w:rsidRPr="00000000">
              <w:rPr>
                <w:sz w:val="24"/>
                <w:szCs w:val="24"/>
                <w:rtl w:val="0"/>
              </w:rPr>
              <w:t xml:space="preserve">“This is a very nice logo”</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spacing w:before="0" w:line="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before="0" w:line="240" w:lineRule="auto"/>
              <w:jc w:val="center"/>
              <w:rPr>
                <w:sz w:val="24"/>
                <w:szCs w:val="24"/>
              </w:rPr>
            </w:pPr>
            <w:r w:rsidDel="00000000" w:rsidR="00000000" w:rsidRPr="00000000">
              <w:rPr>
                <w:sz w:val="24"/>
                <w:szCs w:val="24"/>
                <w:rtl w:val="0"/>
              </w:rPr>
              <w:t xml:space="preserve">Swiped up to remove the pop-up as opposed to using the back arrow</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spacing w:before="0" w:line="240" w:lineRule="auto"/>
              <w:jc w:val="center"/>
              <w:rPr>
                <w:sz w:val="24"/>
                <w:szCs w:val="24"/>
              </w:rPr>
            </w:pPr>
            <w:r w:rsidDel="00000000" w:rsidR="00000000" w:rsidRPr="00000000">
              <w:rPr>
                <w:sz w:val="24"/>
                <w:szCs w:val="24"/>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before="0" w:line="240" w:lineRule="auto"/>
              <w:jc w:val="center"/>
              <w:rPr>
                <w:sz w:val="24"/>
                <w:szCs w:val="24"/>
              </w:rPr>
            </w:pPr>
            <w:r w:rsidDel="00000000" w:rsidR="00000000" w:rsidRPr="00000000">
              <w:rPr>
                <w:sz w:val="24"/>
                <w:szCs w:val="24"/>
                <w:rtl w:val="0"/>
              </w:rPr>
              <w:t xml:space="preserve">When sending a message, initially clicked on the messages as opposed to sending 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before="0" w:line="240" w:lineRule="auto"/>
              <w:jc w:val="center"/>
              <w:rPr>
                <w:sz w:val="24"/>
                <w:szCs w:val="24"/>
              </w:rPr>
            </w:pPr>
            <w:r w:rsidDel="00000000" w:rsidR="00000000" w:rsidRPr="00000000">
              <w:rPr>
                <w:sz w:val="24"/>
                <w:szCs w:val="24"/>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before="0" w:line="240" w:lineRule="auto"/>
              <w:jc w:val="center"/>
              <w:rPr>
                <w:sz w:val="24"/>
                <w:szCs w:val="24"/>
              </w:rPr>
            </w:pPr>
            <w:r w:rsidDel="00000000" w:rsidR="00000000" w:rsidRPr="00000000">
              <w:rPr>
                <w:sz w:val="24"/>
                <w:szCs w:val="24"/>
                <w:rtl w:val="0"/>
              </w:rPr>
              <w:t xml:space="preserve">Engaged with the filter on the scavenger hunt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before="0" w:line="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before="0" w:line="240" w:lineRule="auto"/>
              <w:jc w:val="center"/>
              <w:rPr>
                <w:sz w:val="24"/>
                <w:szCs w:val="24"/>
              </w:rPr>
            </w:pPr>
            <w:r w:rsidDel="00000000" w:rsidR="00000000" w:rsidRPr="00000000">
              <w:rPr>
                <w:sz w:val="24"/>
                <w:szCs w:val="24"/>
                <w:rtl w:val="0"/>
              </w:rPr>
              <w:t xml:space="preserve">Found profile intuitive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before="0" w:line="240" w:lineRule="auto"/>
              <w:jc w:val="center"/>
              <w:rPr>
                <w:sz w:val="24"/>
                <w:szCs w:val="24"/>
              </w:rPr>
            </w:pPr>
            <w:r w:rsidDel="00000000" w:rsidR="00000000" w:rsidRPr="00000000">
              <w:rPr>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before="0" w:line="240" w:lineRule="auto"/>
              <w:jc w:val="center"/>
              <w:rPr>
                <w:sz w:val="24"/>
                <w:szCs w:val="24"/>
              </w:rPr>
            </w:pPr>
            <w:r w:rsidDel="00000000" w:rsidR="00000000" w:rsidRPr="00000000">
              <w:rPr>
                <w:sz w:val="24"/>
                <w:szCs w:val="24"/>
                <w:rtl w:val="0"/>
              </w:rPr>
              <w:t xml:space="preserve">Swiped on the map</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before="0" w:line="240" w:lineRule="auto"/>
              <w:jc w:val="center"/>
              <w:rPr>
                <w:sz w:val="24"/>
                <w:szCs w:val="24"/>
              </w:rPr>
            </w:pPr>
            <w:r w:rsidDel="00000000" w:rsidR="00000000" w:rsidRPr="00000000">
              <w:rPr>
                <w:sz w:val="24"/>
                <w:szCs w:val="24"/>
                <w:rtl w:val="0"/>
              </w:rPr>
              <w:t xml:space="preserve">2</w:t>
            </w:r>
          </w:p>
        </w:tc>
      </w:tr>
    </w:tbl>
    <w:p w:rsidR="00000000" w:rsidDel="00000000" w:rsidP="00000000" w:rsidRDefault="00000000" w:rsidRPr="00000000" w14:paraId="00000122">
      <w:pPr>
        <w:rPr>
          <w:color w:val="434343"/>
        </w:rPr>
      </w:pPr>
      <w:r w:rsidDel="00000000" w:rsidR="00000000" w:rsidRPr="00000000">
        <w:rPr>
          <w:rtl w:val="0"/>
        </w:rPr>
      </w:r>
    </w:p>
    <w:sectPr>
      <w:type w:val="continuous"/>
      <w:pgSz w:h="15840" w:w="12240" w:orient="portrait"/>
      <w:pgMar w:bottom="1080" w:top="1080" w:left="1440" w:right="1440"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PT Sans Narrow">
    <w:embedRegular w:fontKey="{00000000-0000-0000-0000-000000000000}" r:id="rId1" w:subsetted="0"/>
    <w:embedBold w:fontKey="{00000000-0000-0000-0000-000000000000}" r:id="rId2" w:subsetted="0"/>
  </w:font>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3">
    <w:pPr>
      <w:pStyle w:val="Subtitle"/>
      <w:pageBreakBefore w:val="0"/>
      <w:pBdr>
        <w:top w:space="0" w:sz="0" w:val="nil"/>
        <w:left w:space="0" w:sz="0" w:val="nil"/>
        <w:bottom w:space="0" w:sz="0" w:val="nil"/>
        <w:right w:space="0" w:sz="0" w:val="nil"/>
        <w:between w:space="0" w:sz="0" w:val="nil"/>
      </w:pBdr>
      <w:shd w:fill="auto" w:val="clear"/>
      <w:spacing w:before="600" w:lineRule="auto"/>
      <w:ind w:right="0"/>
      <w:jc w:val="right"/>
      <w:rPr/>
    </w:pPr>
    <w:bookmarkStart w:colFirst="0" w:colLast="0" w:name="_9nvcibv3gama" w:id="13"/>
    <w:bookmarkEnd w:id="13"/>
    <w:r w:rsidDel="00000000" w:rsidR="00000000" w:rsidRPr="00000000">
      <w:rPr>
        <w:color w:val="000000"/>
        <w:rtl w:val="0"/>
      </w:rPr>
      <w:t xml:space="preserve">  </w:t>
    </w: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24">
    <w:pPr>
      <w:pageBreakBefore w:val="0"/>
      <w:pBdr>
        <w:top w:space="0" w:sz="0" w:val="nil"/>
        <w:left w:space="0" w:sz="0" w:val="nil"/>
        <w:bottom w:space="0" w:sz="0" w:val="nil"/>
        <w:right w:space="0" w:sz="0" w:val="nil"/>
        <w:between w:space="0" w:sz="0" w:val="nil"/>
      </w:pBdr>
      <w:shd w:fill="auto" w:val="clear"/>
      <w:spacing w:after="200" w:lineRule="au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5">
    <w:pPr>
      <w:pageBreakBefore w:val="0"/>
      <w:pBdr>
        <w:top w:space="0" w:sz="0" w:val="nil"/>
        <w:left w:space="0" w:sz="0" w:val="nil"/>
        <w:bottom w:space="0" w:sz="0" w:val="nil"/>
        <w:right w:space="0" w:sz="0" w:val="nil"/>
        <w:between w:space="0" w:sz="0" w:val="nil"/>
      </w:pBdr>
      <w:shd w:fill="auto" w:val="clear"/>
      <w:spacing w:before="600" w:line="240" w:lineRule="auto"/>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Open Sans" w:cs="Open Sans" w:eastAsia="Open Sans" w:hAnsi="Open Sans"/>
        <w:color w:val="695d46"/>
        <w:sz w:val="22"/>
        <w:szCs w:val="22"/>
        <w:lang w:val="en"/>
      </w:rPr>
    </w:rPrDefault>
    <w:pPrDefault>
      <w:pPr>
        <w:spacing w:before="120" w:line="288"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before="480" w:line="312" w:lineRule="auto"/>
    </w:pPr>
    <w:rPr>
      <w:b w:val="1"/>
      <w:color w:val="1775c8"/>
      <w:sz w:val="36"/>
      <w:szCs w:val="36"/>
    </w:rPr>
  </w:style>
  <w:style w:type="paragraph" w:styleId="Heading2">
    <w:name w:val="heading 2"/>
    <w:basedOn w:val="Normal"/>
    <w:next w:val="Normal"/>
    <w:pPr>
      <w:pageBreakBefore w:val="0"/>
      <w:spacing w:before="320" w:line="240" w:lineRule="auto"/>
    </w:pPr>
    <w:rPr>
      <w:rFonts w:ascii="PT Sans Narrow" w:cs="PT Sans Narrow" w:eastAsia="PT Sans Narrow" w:hAnsi="PT Sans Narrow"/>
      <w:color w:val="008575"/>
      <w:sz w:val="32"/>
      <w:szCs w:val="32"/>
    </w:rPr>
  </w:style>
  <w:style w:type="paragraph" w:styleId="Heading3">
    <w:name w:val="heading 3"/>
    <w:basedOn w:val="Normal"/>
    <w:next w:val="Normal"/>
    <w:pPr>
      <w:pageBreakBefore w:val="0"/>
      <w:spacing w:before="200" w:line="240" w:lineRule="auto"/>
    </w:pPr>
    <w:rPr>
      <w:rFonts w:ascii="PT Sans Narrow" w:cs="PT Sans Narrow" w:eastAsia="PT Sans Narrow" w:hAnsi="PT Sans Narrow"/>
      <w:sz w:val="28"/>
      <w:szCs w:val="28"/>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320" w:line="240" w:lineRule="auto"/>
    </w:pPr>
    <w:rPr>
      <w:rFonts w:ascii="PT Sans Narrow" w:cs="PT Sans Narrow" w:eastAsia="PT Sans Narrow" w:hAnsi="PT Sans Narrow"/>
      <w:b w:val="1"/>
      <w:sz w:val="84"/>
      <w:szCs w:val="84"/>
    </w:rPr>
  </w:style>
  <w:style w:type="paragraph" w:styleId="Subtitle">
    <w:name w:val="Subtitle"/>
    <w:basedOn w:val="Normal"/>
    <w:next w:val="Normal"/>
    <w:pPr>
      <w:pageBreakBefore w:val="0"/>
      <w:spacing w:before="200" w:line="240" w:lineRule="auto"/>
    </w:pPr>
    <w:rPr>
      <w:rFonts w:ascii="PT Sans Narrow" w:cs="PT Sans Narrow" w:eastAsia="PT Sans Narrow" w:hAnsi="PT Sans Narrow"/>
      <w:sz w:val="28"/>
      <w:szCs w:val="2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11" Type="http://schemas.openxmlformats.org/officeDocument/2006/relationships/image" Target="media/image6.png"/><Relationship Id="rId10" Type="http://schemas.openxmlformats.org/officeDocument/2006/relationships/image" Target="media/image9.png"/><Relationship Id="rId13" Type="http://schemas.openxmlformats.org/officeDocument/2006/relationships/header" Target="header2.xml"/><Relationship Id="rId12"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4.png"/><Relationship Id="rId14" Type="http://schemas.openxmlformats.org/officeDocument/2006/relationships/footer" Target="footer1.xml"/><Relationship Id="rId17" Type="http://schemas.openxmlformats.org/officeDocument/2006/relationships/image" Target="media/image2.png"/><Relationship Id="rId16" Type="http://schemas.openxmlformats.org/officeDocument/2006/relationships/image" Target="media/image8.png"/><Relationship Id="rId5" Type="http://schemas.openxmlformats.org/officeDocument/2006/relationships/styles" Target="styles.xml"/><Relationship Id="rId19" Type="http://schemas.openxmlformats.org/officeDocument/2006/relationships/image" Target="media/image5.png"/><Relationship Id="rId6" Type="http://schemas.openxmlformats.org/officeDocument/2006/relationships/image" Target="media/image1.png"/><Relationship Id="rId18" Type="http://schemas.openxmlformats.org/officeDocument/2006/relationships/image" Target="media/image11.png"/><Relationship Id="rId7" Type="http://schemas.openxmlformats.org/officeDocument/2006/relationships/image" Target="media/image3.png"/><Relationship Id="rId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PTSansNarrow-regular.ttf"/><Relationship Id="rId2" Type="http://schemas.openxmlformats.org/officeDocument/2006/relationships/font" Target="fonts/PTSansNarrow-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